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A243EF">
      <w:pPr>
        <w:spacing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F87FAF" w:rsidRDefault="00047147" w:rsidP="00F87FAF">
      <w:pPr>
        <w:spacing w:before="480" w:after="240"/>
        <w:rPr>
          <w:rFonts w:ascii="Arial" w:hAnsi="Arial" w:cs="Arial"/>
          <w:b/>
          <w:bCs/>
          <w:color w:val="004994" w:themeColor="text2"/>
          <w:sz w:val="36"/>
          <w:szCs w:val="36"/>
        </w:rPr>
      </w:pPr>
      <w:r w:rsidRPr="00F87FAF">
        <w:rPr>
          <w:rFonts w:ascii="Arial" w:hAnsi="Arial" w:cs="Arial"/>
          <w:b/>
          <w:bCs/>
          <w:color w:val="004994" w:themeColor="text2"/>
          <w:sz w:val="36"/>
          <w:szCs w:val="36"/>
        </w:rPr>
        <w:t>Fachbereich AKTUELL FBHM-120</w:t>
      </w:r>
    </w:p>
    <w:p w14:paraId="474AE563" w14:textId="56A09394" w:rsidR="00047147" w:rsidRPr="00F87FAF" w:rsidRDefault="00047147" w:rsidP="00F87FAF">
      <w:pPr>
        <w:spacing w:before="240" w:after="360"/>
        <w:rPr>
          <w:rFonts w:ascii="Arial" w:hAnsi="Arial" w:cs="Arial"/>
          <w:b/>
          <w:bCs/>
          <w:color w:val="004994" w:themeColor="text2"/>
          <w:sz w:val="36"/>
          <w:szCs w:val="36"/>
        </w:rPr>
      </w:pPr>
      <w:r w:rsidRPr="00F87FAF">
        <w:rPr>
          <w:rFonts w:ascii="Arial" w:hAnsi="Arial" w:cs="Arial"/>
          <w:b/>
          <w:bCs/>
          <w:color w:val="004994" w:themeColor="text2"/>
          <w:sz w:val="36"/>
          <w:szCs w:val="36"/>
        </w:rPr>
        <w:t>Maschinen der Zerspanung – Checklisten</w:t>
      </w:r>
    </w:p>
    <w:p w14:paraId="668ACD1A" w14:textId="77777777" w:rsidR="00F87FAF" w:rsidRDefault="00047147" w:rsidP="00F87FAF">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5D288B30" w14:textId="77777777" w:rsidR="00F87FAF" w:rsidRDefault="00047147" w:rsidP="00F87FAF">
      <w:pPr>
        <w:spacing w:before="360" w:after="240"/>
        <w:rPr>
          <w:rFonts w:ascii="Arial" w:hAnsi="Arial" w:cs="Arial"/>
          <w:sz w:val="28"/>
          <w:szCs w:val="28"/>
        </w:rPr>
      </w:pPr>
      <w:r w:rsidRPr="00604894">
        <w:rPr>
          <w:rFonts w:ascii="Arial" w:hAnsi="Arial" w:cs="Arial"/>
          <w:b/>
          <w:bCs/>
          <w:sz w:val="28"/>
          <w:szCs w:val="28"/>
        </w:rPr>
        <w:t>N</w:t>
      </w:r>
      <w:r w:rsidR="00A20C6C">
        <w:rPr>
          <w:rFonts w:ascii="Arial" w:hAnsi="Arial" w:cs="Arial"/>
          <w:b/>
          <w:bCs/>
          <w:sz w:val="28"/>
          <w:szCs w:val="28"/>
        </w:rPr>
        <w:t xml:space="preserve"> </w:t>
      </w:r>
      <w:r w:rsidRPr="00604894">
        <w:rPr>
          <w:rFonts w:ascii="Arial" w:hAnsi="Arial" w:cs="Arial"/>
          <w:b/>
          <w:bCs/>
          <w:sz w:val="28"/>
          <w:szCs w:val="28"/>
        </w:rPr>
        <w:t>1.</w:t>
      </w:r>
      <w:r w:rsidR="00604894">
        <w:rPr>
          <w:rFonts w:ascii="Arial" w:hAnsi="Arial" w:cs="Arial"/>
          <w:b/>
          <w:bCs/>
          <w:sz w:val="28"/>
          <w:szCs w:val="28"/>
        </w:rPr>
        <w:t>1</w:t>
      </w:r>
      <w:r w:rsidR="00604894" w:rsidRPr="00604894">
        <w:rPr>
          <w:b/>
          <w:bCs/>
          <w:sz w:val="28"/>
          <w:szCs w:val="28"/>
        </w:rPr>
        <w:t xml:space="preserve"> </w:t>
      </w:r>
      <w:r w:rsidR="00604894">
        <w:rPr>
          <w:b/>
          <w:bCs/>
          <w:sz w:val="28"/>
          <w:szCs w:val="28"/>
        </w:rPr>
        <w:t>„</w:t>
      </w:r>
      <w:r w:rsidR="00604894" w:rsidRPr="00604894">
        <w:rPr>
          <w:b/>
          <w:bCs/>
          <w:sz w:val="28"/>
          <w:szCs w:val="28"/>
        </w:rPr>
        <w:t>Handgesteuerte Drehmaschinen ohne numerische Steuerung mit CE-Kennzeichnung</w:t>
      </w:r>
      <w:r w:rsidRPr="00604894">
        <w:rPr>
          <w:rFonts w:ascii="Arial" w:hAnsi="Arial" w:cs="Arial"/>
          <w:b/>
          <w:bCs/>
          <w:sz w:val="28"/>
          <w:szCs w:val="28"/>
        </w:rPr>
        <w:t>“</w:t>
      </w:r>
      <w:r w:rsidRPr="008D79B8">
        <w:rPr>
          <w:rFonts w:ascii="Arial" w:hAnsi="Arial" w:cs="Arial"/>
          <w:sz w:val="28"/>
          <w:szCs w:val="28"/>
        </w:rPr>
        <w:t xml:space="preserve"> </w:t>
      </w:r>
    </w:p>
    <w:p w14:paraId="6222E80F" w14:textId="75EB40F9" w:rsidR="00047147" w:rsidRDefault="00047147" w:rsidP="00F87FAF">
      <w:pPr>
        <w:spacing w:before="360" w:after="240"/>
        <w:rPr>
          <w:rFonts w:ascii="Arial" w:hAnsi="Arial" w:cs="Arial"/>
          <w:sz w:val="28"/>
          <w:szCs w:val="28"/>
        </w:rPr>
      </w:pPr>
      <w:r w:rsidRPr="008D79B8">
        <w:rPr>
          <w:rFonts w:ascii="Arial" w:hAnsi="Arial" w:cs="Arial"/>
          <w:sz w:val="28"/>
          <w:szCs w:val="28"/>
        </w:rPr>
        <w:t xml:space="preserve">in Anlage </w:t>
      </w:r>
      <w:r w:rsidR="00E93254">
        <w:rPr>
          <w:rFonts w:ascii="Arial" w:hAnsi="Arial" w:cs="Arial"/>
          <w:sz w:val="28"/>
          <w:szCs w:val="28"/>
        </w:rPr>
        <w:t>2</w:t>
      </w:r>
      <w:r w:rsidRPr="008D79B8">
        <w:rPr>
          <w:rFonts w:ascii="Arial" w:hAnsi="Arial" w:cs="Arial"/>
          <w:sz w:val="28"/>
          <w:szCs w:val="28"/>
        </w:rPr>
        <w:t xml:space="preserve"> „Checklisten für Maschinen, die </w:t>
      </w:r>
      <w:r w:rsidR="00E93254">
        <w:rPr>
          <w:rFonts w:ascii="Arial" w:hAnsi="Arial" w:cs="Arial"/>
          <w:sz w:val="28"/>
          <w:szCs w:val="28"/>
        </w:rPr>
        <w:t>unter</w:t>
      </w:r>
      <w:r>
        <w:rPr>
          <w:rFonts w:ascii="Arial" w:hAnsi="Arial" w:cs="Arial"/>
          <w:sz w:val="28"/>
          <w:szCs w:val="28"/>
        </w:rPr>
        <w:t xml:space="preserve"> der </w:t>
      </w:r>
      <w:r w:rsidRPr="008D79B8">
        <w:rPr>
          <w:rFonts w:ascii="Arial" w:hAnsi="Arial" w:cs="Arial"/>
          <w:sz w:val="28"/>
          <w:szCs w:val="28"/>
        </w:rPr>
        <w:t>Maschinenrichtlinie in Verkehr gebracht wurden“ der FBHM-120</w:t>
      </w:r>
      <w:r w:rsidR="00D34748">
        <w:rPr>
          <w:rFonts w:ascii="Arial" w:hAnsi="Arial" w:cs="Arial"/>
          <w:sz w:val="28"/>
          <w:szCs w:val="28"/>
        </w:rPr>
        <w:t>, Stand</w:t>
      </w:r>
      <w:r w:rsidR="00EF36FB">
        <w:rPr>
          <w:rFonts w:ascii="Arial" w:hAnsi="Arial" w:cs="Arial"/>
          <w:sz w:val="28"/>
          <w:szCs w:val="28"/>
        </w:rPr>
        <w:t xml:space="preserve"> 01/2022.</w:t>
      </w:r>
    </w:p>
    <w:p w14:paraId="702D75BE" w14:textId="2324BD3D" w:rsidR="00047147" w:rsidRDefault="00047147" w:rsidP="00474F10">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F87FAF" w:rsidRPr="00B018EA">
          <w:rPr>
            <w:rStyle w:val="Hyperlink"/>
            <w:rFonts w:ascii="Arial" w:hAnsi="Arial" w:cs="Arial"/>
            <w:color w:val="0563C1"/>
            <w:sz w:val="28"/>
            <w:szCs w:val="28"/>
            <w:u w:val="single"/>
          </w:rPr>
          <w:t>www.DGUV.de</w:t>
        </w:r>
      </w:hyperlink>
      <w:r w:rsidR="00F87FAF" w:rsidRPr="00B018EA">
        <w:rPr>
          <w:rFonts w:ascii="Arial" w:hAnsi="Arial" w:cs="Arial"/>
          <w:sz w:val="28"/>
          <w:szCs w:val="28"/>
        </w:rPr>
        <w:t>,</w:t>
      </w:r>
      <w:r w:rsidRPr="008D79B8">
        <w:rPr>
          <w:rFonts w:ascii="Arial" w:hAnsi="Arial" w:cs="Arial"/>
          <w:sz w:val="28"/>
          <w:szCs w:val="28"/>
        </w:rPr>
        <w:t xml:space="preserve"> Webcode</w:t>
      </w:r>
      <w:r w:rsidR="00F87FAF">
        <w:rPr>
          <w:rFonts w:ascii="Arial" w:hAnsi="Arial" w:cs="Arial"/>
          <w:sz w:val="28"/>
          <w:szCs w:val="28"/>
        </w:rPr>
        <w:t xml:space="preserve"> p022255.</w:t>
      </w:r>
    </w:p>
    <w:p w14:paraId="0B967E34" w14:textId="0017BA8E" w:rsidR="00047147" w:rsidRPr="009F7B9D" w:rsidRDefault="00047147" w:rsidP="00474F10">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474F10">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474F10">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6A0E6B22" w14:textId="77777777" w:rsidR="00AF26B3" w:rsidRPr="00D52F7B" w:rsidRDefault="00AF26B3" w:rsidP="00AF26B3">
      <w:pPr>
        <w:pStyle w:val="Anlageberschrift2"/>
      </w:pPr>
      <w:bookmarkStart w:id="1" w:name="_Toc87262018"/>
      <w:bookmarkStart w:id="2" w:name="N11"/>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D52F7B">
        <w:lastRenderedPageBreak/>
        <w:t>N 1.1 Handgesteuerte Drehmaschinen ohne numerische Steuerung mit CE-Kennzeichnung</w:t>
      </w:r>
      <w:bookmarkEnd w:id="1"/>
    </w:p>
    <w:bookmarkEnd w:id="2"/>
    <w:p w14:paraId="4630D529" w14:textId="77777777" w:rsidR="00AF26B3" w:rsidRPr="008633AC" w:rsidRDefault="00AF26B3" w:rsidP="00F475A5">
      <w:pPr>
        <w:pStyle w:val="Text"/>
        <w:spacing w:before="240" w:after="240"/>
      </w:pPr>
      <w:r w:rsidRPr="008633AC">
        <w:t>Hinweis: Die Checkliste erhebt nicht den Anspruch auf Vollständigkeit!</w:t>
      </w:r>
    </w:p>
    <w:p w14:paraId="7E5B7445" w14:textId="204A15D3" w:rsidR="005460DB" w:rsidRDefault="00A57387" w:rsidP="00F475A5">
      <w:pPr>
        <w:pStyle w:val="Text"/>
        <w:spacing w:before="240" w:after="240"/>
        <w:rPr>
          <w:color w:val="auto"/>
        </w:rPr>
      </w:pPr>
      <w:r>
        <w:rPr>
          <w:color w:val="auto"/>
        </w:rPr>
        <w:t>Die Checkliste weist auf w</w:t>
      </w:r>
      <w:r w:rsidR="005460DB" w:rsidRPr="000B2168">
        <w:rPr>
          <w:color w:val="auto"/>
        </w:rPr>
        <w:t xml:space="preserve">esentliche Sicherheitsanforderungen zur </w:t>
      </w:r>
      <w:r w:rsidR="00D17E3C">
        <w:rPr>
          <w:color w:val="auto"/>
        </w:rPr>
        <w:t>Einhaltung</w:t>
      </w:r>
      <w:r w:rsidR="00D17E3C" w:rsidRPr="000B2168">
        <w:rPr>
          <w:color w:val="auto"/>
        </w:rPr>
        <w:t xml:space="preserve"> </w:t>
      </w:r>
      <w:r w:rsidR="005460DB" w:rsidRPr="000B2168">
        <w:rPr>
          <w:color w:val="auto"/>
        </w:rPr>
        <w:t>der EG-Maschinenrichtlinie 2006/42/EG</w:t>
      </w:r>
      <w:r>
        <w:rPr>
          <w:color w:val="auto"/>
        </w:rPr>
        <w:t xml:space="preserve">, konkretisiert für Maschinen des oben genannten Typs, </w:t>
      </w:r>
      <w:r w:rsidR="005460DB" w:rsidRPr="000B2168">
        <w:rPr>
          <w:color w:val="auto"/>
        </w:rPr>
        <w:t xml:space="preserve">gemäß DIN EN ISO 23125:2015-04 „Werkzeugmaschinen </w:t>
      </w:r>
      <w:r w:rsidR="005460DB" w:rsidRPr="000B2168">
        <w:rPr>
          <w:rFonts w:cstheme="minorHAnsi"/>
          <w:color w:val="auto"/>
        </w:rPr>
        <w:t>–</w:t>
      </w:r>
      <w:r w:rsidR="005460DB" w:rsidRPr="000B2168">
        <w:rPr>
          <w:color w:val="auto"/>
        </w:rPr>
        <w:t xml:space="preserve"> Sicherheit </w:t>
      </w:r>
      <w:r w:rsidR="005460DB" w:rsidRPr="000B2168">
        <w:rPr>
          <w:rFonts w:cstheme="minorHAnsi"/>
          <w:color w:val="auto"/>
        </w:rPr>
        <w:t>−</w:t>
      </w:r>
      <w:r w:rsidR="005460DB" w:rsidRPr="000B2168">
        <w:rPr>
          <w:color w:val="auto"/>
        </w:rPr>
        <w:t xml:space="preserve"> Drehmaschinen“ </w:t>
      </w:r>
      <w:r>
        <w:rPr>
          <w:color w:val="auto"/>
        </w:rPr>
        <w:t>hin.</w:t>
      </w:r>
    </w:p>
    <w:p w14:paraId="158867DD" w14:textId="77777777" w:rsidR="005460DB" w:rsidRPr="00F927A4" w:rsidRDefault="005460DB" w:rsidP="00F475A5">
      <w:pPr>
        <w:pStyle w:val="Text"/>
        <w:spacing w:before="240" w:after="240"/>
        <w:rPr>
          <w:b/>
          <w:bCs/>
        </w:rPr>
      </w:pPr>
      <w:r w:rsidRPr="00F927A4">
        <w:rPr>
          <w:b/>
          <w:bCs/>
        </w:rPr>
        <w:t>Anwendungsbereich:</w:t>
      </w:r>
    </w:p>
    <w:p w14:paraId="48466542" w14:textId="77777777" w:rsidR="00AF26B3" w:rsidRPr="008633AC" w:rsidRDefault="00AF26B3" w:rsidP="00F475A5">
      <w:pPr>
        <w:pStyle w:val="Text"/>
        <w:spacing w:before="240" w:after="240"/>
      </w:pPr>
      <w:r w:rsidRPr="00F927A4">
        <w:rPr>
          <w:b/>
          <w:bCs/>
        </w:rPr>
        <w:t>Bauart 1:</w:t>
      </w:r>
      <w:r w:rsidRPr="008633AC">
        <w:t xml:space="preserve"> kleine und große handgesteuerte Drehmaschinen ohne numerische Steuerung (alle Bewegungen </w:t>
      </w:r>
      <w:r>
        <w:t>werden von der Bedienperson</w:t>
      </w:r>
      <w:r w:rsidRPr="008633AC">
        <w:t xml:space="preserve"> einzeln in Gang gesetzt und gesteuert)</w:t>
      </w:r>
    </w:p>
    <w:p w14:paraId="4FA77569" w14:textId="4801AE30" w:rsidR="00AF26B3" w:rsidRPr="008633AC" w:rsidRDefault="00AF26B3" w:rsidP="00F475A5">
      <w:pPr>
        <w:pStyle w:val="Text"/>
        <w:spacing w:before="240" w:after="240"/>
      </w:pPr>
      <w:r w:rsidRPr="008633AC">
        <w:t xml:space="preserve">Kleine </w:t>
      </w:r>
      <w:r w:rsidR="00A57387">
        <w:t xml:space="preserve">handgesteuerte </w:t>
      </w:r>
      <w:r w:rsidRPr="008633AC">
        <w:t>Drehmaschinen:</w:t>
      </w:r>
    </w:p>
    <w:p w14:paraId="66500E37" w14:textId="77777777" w:rsidR="00AF26B3" w:rsidRPr="008633AC" w:rsidRDefault="00AF26B3" w:rsidP="00F475A5">
      <w:pPr>
        <w:pStyle w:val="Text"/>
        <w:spacing w:before="240" w:after="240"/>
      </w:pPr>
      <w:r w:rsidRPr="008633AC">
        <w:t>Abstand zwischen den Spitzen bis zu 2000 mm oder Aufnahme von Werkstückspannzeugen mit einem Außendurchmesser bis zu 500 mm</w:t>
      </w:r>
    </w:p>
    <w:p w14:paraId="283E425A" w14:textId="5854454D" w:rsidR="00AF26B3" w:rsidRPr="008633AC" w:rsidRDefault="00AF26B3" w:rsidP="00F475A5">
      <w:pPr>
        <w:pStyle w:val="Text"/>
        <w:spacing w:before="240" w:after="240"/>
      </w:pPr>
      <w:r w:rsidRPr="008633AC">
        <w:t xml:space="preserve">Große </w:t>
      </w:r>
      <w:r w:rsidR="00A57387">
        <w:t xml:space="preserve">handgesteuerte </w:t>
      </w:r>
      <w:r w:rsidRPr="008633AC">
        <w:t>Drehmaschinen:</w:t>
      </w:r>
    </w:p>
    <w:p w14:paraId="77843F86" w14:textId="77777777" w:rsidR="00AF26B3" w:rsidRPr="008633AC" w:rsidRDefault="00AF26B3" w:rsidP="007C7D48">
      <w:pPr>
        <w:pStyle w:val="Text"/>
        <w:spacing w:before="240" w:after="480"/>
      </w:pPr>
      <w:r w:rsidRPr="008633AC">
        <w:t>Abstand zwischen den Spitzen größer 2000 mm oder Aufnahme von Werkstückspannzeugen mit einem Außendurchmesser von mehr als 500 mm</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AF26B3" w:rsidRPr="003811FD" w14:paraId="2B089EAD" w14:textId="77777777" w:rsidTr="00145400">
        <w:trPr>
          <w:trHeight w:hRule="exact" w:val="454"/>
        </w:trPr>
        <w:tc>
          <w:tcPr>
            <w:tcW w:w="2977" w:type="dxa"/>
            <w:tcBorders>
              <w:top w:val="nil"/>
              <w:bottom w:val="nil"/>
              <w:right w:val="nil"/>
            </w:tcBorders>
            <w:vAlign w:val="center"/>
          </w:tcPr>
          <w:p w14:paraId="56F40855" w14:textId="77777777" w:rsidR="00AF26B3" w:rsidRPr="00B337AD" w:rsidRDefault="00AF26B3" w:rsidP="00284690">
            <w:pPr>
              <w:rPr>
                <w:b/>
                <w:sz w:val="22"/>
                <w:szCs w:val="22"/>
              </w:rPr>
            </w:pPr>
            <w:r w:rsidRPr="00B337AD">
              <w:rPr>
                <w:sz w:val="22"/>
                <w:szCs w:val="22"/>
              </w:rPr>
              <w:t>Bezeichnung (</w:t>
            </w:r>
            <w:r>
              <w:rPr>
                <w:sz w:val="22"/>
                <w:szCs w:val="22"/>
              </w:rPr>
              <w:t>f</w:t>
            </w:r>
            <w:r w:rsidRPr="00B337AD">
              <w:rPr>
                <w:sz w:val="22"/>
                <w:szCs w:val="22"/>
              </w:rPr>
              <w:t>irmenintern):</w:t>
            </w:r>
          </w:p>
        </w:tc>
        <w:tc>
          <w:tcPr>
            <w:tcW w:w="7002" w:type="dxa"/>
            <w:tcBorders>
              <w:top w:val="nil"/>
              <w:left w:val="nil"/>
              <w:bottom w:val="single" w:sz="6" w:space="0" w:color="004994" w:themeColor="text2"/>
              <w:right w:val="nil"/>
            </w:tcBorders>
            <w:vAlign w:val="center"/>
          </w:tcPr>
          <w:p w14:paraId="6AF0981E" w14:textId="07DE738A" w:rsidR="00AF26B3" w:rsidRPr="003811FD" w:rsidRDefault="00145400" w:rsidP="00145400">
            <w:pPr>
              <w:rPr>
                <w:bCs/>
              </w:rPr>
            </w:pPr>
            <w:r>
              <w:rPr>
                <w:bCs/>
              </w:rPr>
              <w:fldChar w:fldCharType="begin">
                <w:ffData>
                  <w:name w:val="Text1"/>
                  <w:enabled/>
                  <w:calcOnExit w:val="0"/>
                  <w:textInput/>
                </w:ffData>
              </w:fldChar>
            </w:r>
            <w:bookmarkStart w:id="40"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0"/>
          </w:p>
        </w:tc>
      </w:tr>
      <w:tr w:rsidR="00145400" w:rsidRPr="003811FD" w14:paraId="59EB66E5" w14:textId="77777777" w:rsidTr="00284690">
        <w:trPr>
          <w:trHeight w:hRule="exact" w:val="454"/>
        </w:trPr>
        <w:tc>
          <w:tcPr>
            <w:tcW w:w="2977" w:type="dxa"/>
            <w:tcBorders>
              <w:top w:val="nil"/>
              <w:bottom w:val="nil"/>
              <w:right w:val="nil"/>
            </w:tcBorders>
            <w:shd w:val="clear" w:color="auto" w:fill="auto"/>
            <w:vAlign w:val="center"/>
          </w:tcPr>
          <w:p w14:paraId="04BC1C5B" w14:textId="77777777" w:rsidR="00145400" w:rsidRPr="00B337AD" w:rsidRDefault="00145400" w:rsidP="00145400">
            <w:pPr>
              <w:rPr>
                <w:b/>
                <w:sz w:val="22"/>
                <w:szCs w:val="22"/>
              </w:rPr>
            </w:pPr>
            <w:r w:rsidRPr="00B337AD">
              <w:rPr>
                <w:sz w:val="22"/>
                <w:szCs w:val="22"/>
              </w:rPr>
              <w:t>Herstell</w:t>
            </w:r>
            <w:r>
              <w:rPr>
                <w:sz w:val="22"/>
                <w:szCs w:val="22"/>
              </w:rPr>
              <w:t>firma</w:t>
            </w:r>
            <w:r w:rsidRPr="00B337AD">
              <w:rPr>
                <w:sz w:val="22"/>
                <w:szCs w:val="22"/>
              </w:rPr>
              <w:t>:</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3F9889CD" w14:textId="6C19C697"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58ED9A56" w14:textId="77777777" w:rsidTr="00284690">
        <w:trPr>
          <w:trHeight w:hRule="exact" w:val="454"/>
        </w:trPr>
        <w:tc>
          <w:tcPr>
            <w:tcW w:w="2977" w:type="dxa"/>
            <w:tcBorders>
              <w:top w:val="nil"/>
              <w:bottom w:val="nil"/>
              <w:right w:val="nil"/>
            </w:tcBorders>
            <w:vAlign w:val="center"/>
          </w:tcPr>
          <w:p w14:paraId="36D74ED6" w14:textId="15E74BB8" w:rsidR="00145400" w:rsidRPr="00B337AD" w:rsidRDefault="00145400" w:rsidP="00145400">
            <w:pPr>
              <w:rPr>
                <w:b/>
                <w:sz w:val="22"/>
                <w:szCs w:val="22"/>
              </w:rPr>
            </w:pPr>
            <w:r w:rsidRPr="00B337AD">
              <w:rPr>
                <w:sz w:val="22"/>
                <w:szCs w:val="22"/>
              </w:rPr>
              <w:t>Liefer</w:t>
            </w:r>
            <w:r>
              <w:rPr>
                <w:sz w:val="22"/>
                <w:szCs w:val="22"/>
              </w:rPr>
              <w:t>firma</w:t>
            </w:r>
            <w:r w:rsidRPr="00B337AD">
              <w:rPr>
                <w:sz w:val="22"/>
                <w:szCs w:val="22"/>
              </w:rPr>
              <w:t>/Import</w:t>
            </w:r>
            <w:r>
              <w:rPr>
                <w:sz w:val="22"/>
                <w:szCs w:val="22"/>
              </w:rPr>
              <w:t>firma</w:t>
            </w:r>
            <w:r w:rsidRPr="00B337AD">
              <w:rPr>
                <w:sz w:val="22"/>
                <w:szCs w:val="22"/>
              </w:rPr>
              <w:t>:</w:t>
            </w:r>
          </w:p>
        </w:tc>
        <w:tc>
          <w:tcPr>
            <w:tcW w:w="7002" w:type="dxa"/>
            <w:tcBorders>
              <w:top w:val="single" w:sz="6" w:space="0" w:color="004994" w:themeColor="text2"/>
              <w:left w:val="nil"/>
              <w:bottom w:val="single" w:sz="6" w:space="0" w:color="004994" w:themeColor="text2"/>
              <w:right w:val="nil"/>
            </w:tcBorders>
            <w:vAlign w:val="center"/>
          </w:tcPr>
          <w:p w14:paraId="7CF833F1" w14:textId="33E47954"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482BAF2F" w14:textId="77777777" w:rsidTr="00284690">
        <w:trPr>
          <w:trHeight w:hRule="exact" w:val="454"/>
        </w:trPr>
        <w:tc>
          <w:tcPr>
            <w:tcW w:w="2977" w:type="dxa"/>
            <w:tcBorders>
              <w:top w:val="nil"/>
              <w:bottom w:val="nil"/>
              <w:right w:val="nil"/>
            </w:tcBorders>
            <w:shd w:val="clear" w:color="auto" w:fill="auto"/>
            <w:vAlign w:val="center"/>
          </w:tcPr>
          <w:p w14:paraId="2E46C3C3" w14:textId="77777777" w:rsidR="00145400" w:rsidRPr="00B337AD" w:rsidRDefault="00145400" w:rsidP="00145400">
            <w:pPr>
              <w:rPr>
                <w:b/>
                <w:sz w:val="22"/>
                <w:szCs w:val="22"/>
              </w:rPr>
            </w:pPr>
            <w:r w:rsidRPr="00B337AD">
              <w:rPr>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BD0E69B" w14:textId="5F0F69B3"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6F2C0383" w14:textId="77777777" w:rsidTr="00284690">
        <w:trPr>
          <w:trHeight w:hRule="exact" w:val="454"/>
        </w:trPr>
        <w:tc>
          <w:tcPr>
            <w:tcW w:w="2977" w:type="dxa"/>
            <w:tcBorders>
              <w:top w:val="nil"/>
              <w:bottom w:val="nil"/>
              <w:right w:val="nil"/>
            </w:tcBorders>
            <w:vAlign w:val="center"/>
          </w:tcPr>
          <w:p w14:paraId="4EEC870C" w14:textId="77777777" w:rsidR="00145400" w:rsidRPr="00B337AD" w:rsidRDefault="00145400" w:rsidP="00145400">
            <w:pPr>
              <w:rPr>
                <w:b/>
                <w:sz w:val="22"/>
                <w:szCs w:val="22"/>
              </w:rPr>
            </w:pPr>
            <w:r w:rsidRPr="00B337AD">
              <w:rPr>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6305C38E" w14:textId="6D56DE3A"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22195B7B" w14:textId="77777777" w:rsidTr="00284690">
        <w:trPr>
          <w:trHeight w:hRule="exact" w:val="454"/>
        </w:trPr>
        <w:tc>
          <w:tcPr>
            <w:tcW w:w="2977" w:type="dxa"/>
            <w:tcBorders>
              <w:top w:val="nil"/>
              <w:bottom w:val="nil"/>
              <w:right w:val="nil"/>
            </w:tcBorders>
            <w:shd w:val="clear" w:color="auto" w:fill="auto"/>
            <w:vAlign w:val="center"/>
          </w:tcPr>
          <w:p w14:paraId="068FAC22" w14:textId="77777777" w:rsidR="00145400" w:rsidRPr="00B337AD" w:rsidRDefault="00145400" w:rsidP="00145400">
            <w:pPr>
              <w:rPr>
                <w:b/>
                <w:sz w:val="22"/>
                <w:szCs w:val="22"/>
              </w:rPr>
            </w:pPr>
            <w:r w:rsidRPr="00B337AD">
              <w:rPr>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50CB4B6C" w14:textId="38984DFB"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62D8A07C" w14:textId="77777777" w:rsidTr="00284690">
        <w:trPr>
          <w:trHeight w:hRule="exact" w:val="454"/>
        </w:trPr>
        <w:tc>
          <w:tcPr>
            <w:tcW w:w="2977" w:type="dxa"/>
            <w:tcBorders>
              <w:top w:val="nil"/>
              <w:bottom w:val="nil"/>
              <w:right w:val="nil"/>
            </w:tcBorders>
            <w:vAlign w:val="center"/>
          </w:tcPr>
          <w:p w14:paraId="41D75114" w14:textId="77777777" w:rsidR="00145400" w:rsidRPr="00B337AD" w:rsidRDefault="00145400" w:rsidP="00145400">
            <w:pPr>
              <w:rPr>
                <w:b/>
                <w:sz w:val="22"/>
                <w:szCs w:val="22"/>
              </w:rPr>
            </w:pPr>
            <w:r w:rsidRPr="00B337AD">
              <w:rPr>
                <w:sz w:val="22"/>
                <w:szCs w:val="22"/>
              </w:rPr>
              <w:t xml:space="preserve">Umbau ausgeführt </w:t>
            </w:r>
            <w:r>
              <w:rPr>
                <w:sz w:val="22"/>
                <w:szCs w:val="22"/>
              </w:rPr>
              <w:t>von</w:t>
            </w:r>
            <w:r w:rsidRPr="00B337AD">
              <w:rPr>
                <w:sz w:val="22"/>
                <w:szCs w:val="22"/>
              </w:rPr>
              <w:t>:</w:t>
            </w:r>
          </w:p>
        </w:tc>
        <w:tc>
          <w:tcPr>
            <w:tcW w:w="7002" w:type="dxa"/>
            <w:tcBorders>
              <w:top w:val="single" w:sz="6" w:space="0" w:color="004994" w:themeColor="text2"/>
              <w:left w:val="nil"/>
              <w:bottom w:val="single" w:sz="6" w:space="0" w:color="004994" w:themeColor="text2"/>
              <w:right w:val="nil"/>
            </w:tcBorders>
            <w:vAlign w:val="center"/>
          </w:tcPr>
          <w:p w14:paraId="7C4E4C78" w14:textId="45F47A36"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14FE5400" w14:textId="77777777" w:rsidTr="00284690">
        <w:trPr>
          <w:trHeight w:hRule="exact" w:val="454"/>
        </w:trPr>
        <w:tc>
          <w:tcPr>
            <w:tcW w:w="2977" w:type="dxa"/>
            <w:tcBorders>
              <w:top w:val="nil"/>
              <w:bottom w:val="nil"/>
              <w:right w:val="nil"/>
            </w:tcBorders>
            <w:shd w:val="clear" w:color="auto" w:fill="auto"/>
            <w:vAlign w:val="center"/>
          </w:tcPr>
          <w:p w14:paraId="2B91AFDB" w14:textId="77777777" w:rsidR="00145400" w:rsidRPr="00B337AD" w:rsidRDefault="00145400" w:rsidP="00145400">
            <w:pPr>
              <w:rPr>
                <w:b/>
                <w:sz w:val="22"/>
                <w:szCs w:val="22"/>
              </w:rPr>
            </w:pPr>
            <w:r w:rsidRPr="00B337AD">
              <w:rPr>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F14333D" w14:textId="4F015643"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3811FD" w14:paraId="4918F011" w14:textId="77777777" w:rsidTr="00284690">
        <w:trPr>
          <w:cantSplit/>
          <w:trHeight w:hRule="exact" w:val="567"/>
        </w:trPr>
        <w:tc>
          <w:tcPr>
            <w:tcW w:w="2977" w:type="dxa"/>
            <w:tcBorders>
              <w:top w:val="nil"/>
              <w:bottom w:val="single" w:sz="6" w:space="0" w:color="004994" w:themeColor="text2"/>
              <w:right w:val="nil"/>
            </w:tcBorders>
            <w:shd w:val="clear" w:color="auto" w:fill="auto"/>
            <w:vAlign w:val="center"/>
          </w:tcPr>
          <w:p w14:paraId="7BE9373F" w14:textId="77777777" w:rsidR="00145400" w:rsidRPr="003811FD" w:rsidRDefault="00145400" w:rsidP="00145400">
            <w:pPr>
              <w:rPr>
                <w:b/>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3CF97561" w14:textId="015730B8" w:rsidR="00145400" w:rsidRPr="003811FD" w:rsidRDefault="00145400" w:rsidP="00145400">
            <w:pPr>
              <w:rPr>
                <w:bCs/>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CBE903E" w14:textId="77777777" w:rsidR="00AF26B3" w:rsidRPr="008633AC" w:rsidRDefault="00AF26B3" w:rsidP="00AF26B3"/>
    <w:p w14:paraId="15B09316" w14:textId="4869828D" w:rsidR="00AF26B3" w:rsidRDefault="00AF26B3" w:rsidP="00AF26B3">
      <w:r>
        <w:br w:type="page"/>
      </w:r>
    </w:p>
    <w:p w14:paraId="12C24087" w14:textId="2EA4A265" w:rsidR="009A2D31" w:rsidRDefault="009A2D31" w:rsidP="009A2D31">
      <w:pPr>
        <w:pStyle w:val="Anlageberschrift2"/>
      </w:pPr>
      <w:r w:rsidRPr="009A2D31">
        <w:lastRenderedPageBreak/>
        <w:t xml:space="preserve">Handgesteuerte Drehmaschinen ohne numerische Steuerung mit </w:t>
      </w:r>
      <w:r>
        <w:br/>
      </w:r>
      <w:r w:rsidRPr="009A2D31">
        <w:t>CE-Kennzeichnung</w:t>
      </w:r>
    </w:p>
    <w:tbl>
      <w:tblPr>
        <w:tblW w:w="52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5910"/>
        <w:gridCol w:w="565"/>
        <w:gridCol w:w="709"/>
        <w:gridCol w:w="2343"/>
        <w:gridCol w:w="10"/>
      </w:tblGrid>
      <w:tr w:rsidR="00F95A40" w:rsidRPr="002059ED" w14:paraId="5FED5E81" w14:textId="77777777" w:rsidTr="009A2D31">
        <w:trPr>
          <w:gridAfter w:val="1"/>
          <w:wAfter w:w="5" w:type="pct"/>
          <w:trHeight w:val="567"/>
          <w:tblHeader/>
        </w:trPr>
        <w:tc>
          <w:tcPr>
            <w:tcW w:w="429" w:type="pct"/>
            <w:shd w:val="clear" w:color="auto" w:fill="004994" w:themeFill="text2"/>
            <w:vAlign w:val="center"/>
          </w:tcPr>
          <w:p w14:paraId="63EDA6E9" w14:textId="1DB25A6F" w:rsidR="00F95A40" w:rsidRPr="00CA7721" w:rsidRDefault="00F95A40" w:rsidP="00284690">
            <w:pPr>
              <w:rPr>
                <w:b/>
                <w:bCs/>
                <w:color w:val="FFFFFF" w:themeColor="background1"/>
                <w:sz w:val="22"/>
                <w:szCs w:val="22"/>
              </w:rPr>
            </w:pPr>
          </w:p>
        </w:tc>
        <w:tc>
          <w:tcPr>
            <w:tcW w:w="2832" w:type="pct"/>
            <w:tcBorders>
              <w:right w:val="single" w:sz="4" w:space="0" w:color="FFFFFF" w:themeColor="background1"/>
            </w:tcBorders>
            <w:shd w:val="clear" w:color="auto" w:fill="004994" w:themeFill="text2"/>
            <w:vAlign w:val="center"/>
          </w:tcPr>
          <w:p w14:paraId="2F2922BF" w14:textId="187330F3" w:rsidR="00F95A40" w:rsidRPr="00CA7721" w:rsidRDefault="009A2D31" w:rsidP="003A4CC5">
            <w:pPr>
              <w:pStyle w:val="Tabellenberschrift"/>
            </w:pPr>
            <w:r>
              <w:t>Anforderungen</w:t>
            </w:r>
          </w:p>
        </w:tc>
        <w:tc>
          <w:tcPr>
            <w:tcW w:w="271" w:type="pct"/>
            <w:tcBorders>
              <w:left w:val="single" w:sz="4" w:space="0" w:color="FFFFFF" w:themeColor="background1"/>
              <w:right w:val="single" w:sz="4" w:space="0" w:color="FFFFFF" w:themeColor="background1"/>
            </w:tcBorders>
            <w:shd w:val="clear" w:color="auto" w:fill="004994" w:themeFill="text2"/>
            <w:vAlign w:val="center"/>
          </w:tcPr>
          <w:p w14:paraId="78A6B4E1" w14:textId="211E6609" w:rsidR="00F95A40" w:rsidRPr="00CA7721" w:rsidRDefault="00F95A40" w:rsidP="00284690">
            <w:pPr>
              <w:jc w:val="center"/>
              <w:rPr>
                <w:b/>
                <w:bCs/>
                <w:color w:val="FFFFFF" w:themeColor="background1"/>
                <w:sz w:val="22"/>
                <w:szCs w:val="22"/>
              </w:rPr>
            </w:pPr>
            <w:r>
              <w:rPr>
                <w:b/>
                <w:bCs/>
                <w:color w:val="FFFFFF" w:themeColor="background1"/>
                <w:sz w:val="22"/>
                <w:szCs w:val="22"/>
              </w:rPr>
              <w:t xml:space="preserve">Ja </w:t>
            </w:r>
          </w:p>
        </w:tc>
        <w:tc>
          <w:tcPr>
            <w:tcW w:w="340" w:type="pct"/>
            <w:tcBorders>
              <w:left w:val="single" w:sz="4" w:space="0" w:color="FFFFFF" w:themeColor="background1"/>
              <w:right w:val="single" w:sz="4" w:space="0" w:color="FFFFFF" w:themeColor="background1"/>
            </w:tcBorders>
            <w:shd w:val="clear" w:color="auto" w:fill="004994" w:themeFill="text2"/>
            <w:vAlign w:val="center"/>
          </w:tcPr>
          <w:p w14:paraId="2E762276" w14:textId="0675FC94" w:rsidR="00F95A40" w:rsidRPr="00CA7721" w:rsidRDefault="00F95A40" w:rsidP="00284690">
            <w:pPr>
              <w:jc w:val="center"/>
              <w:rPr>
                <w:b/>
                <w:bCs/>
                <w:color w:val="FFFFFF" w:themeColor="background1"/>
                <w:sz w:val="22"/>
                <w:szCs w:val="22"/>
              </w:rPr>
            </w:pPr>
            <w:r>
              <w:rPr>
                <w:b/>
                <w:bCs/>
                <w:color w:val="FFFFFF" w:themeColor="background1"/>
                <w:sz w:val="22"/>
                <w:szCs w:val="22"/>
              </w:rPr>
              <w:t>Nein</w:t>
            </w:r>
          </w:p>
        </w:tc>
        <w:tc>
          <w:tcPr>
            <w:tcW w:w="1123" w:type="pct"/>
            <w:tcBorders>
              <w:left w:val="single" w:sz="4" w:space="0" w:color="FFFFFF" w:themeColor="background1"/>
            </w:tcBorders>
            <w:shd w:val="clear" w:color="auto" w:fill="004994" w:themeFill="text2"/>
            <w:vAlign w:val="center"/>
          </w:tcPr>
          <w:p w14:paraId="5826B4A7" w14:textId="60EF6C13" w:rsidR="00F95A40" w:rsidRPr="00CA7721" w:rsidRDefault="00F95A40" w:rsidP="00284690">
            <w:pPr>
              <w:jc w:val="center"/>
              <w:rPr>
                <w:b/>
                <w:bCs/>
                <w:color w:val="FFFFFF" w:themeColor="background1"/>
                <w:sz w:val="22"/>
                <w:szCs w:val="22"/>
              </w:rPr>
            </w:pPr>
            <w:r>
              <w:rPr>
                <w:b/>
                <w:bCs/>
                <w:color w:val="FFFFFF" w:themeColor="background1"/>
                <w:sz w:val="22"/>
                <w:szCs w:val="22"/>
              </w:rPr>
              <w:t>Handlungsbedarf</w:t>
            </w:r>
          </w:p>
        </w:tc>
      </w:tr>
      <w:tr w:rsidR="009A2D31" w:rsidRPr="002059ED" w14:paraId="0685E1D2" w14:textId="77777777" w:rsidTr="009A2D31">
        <w:trPr>
          <w:trHeight w:val="567"/>
        </w:trPr>
        <w:tc>
          <w:tcPr>
            <w:tcW w:w="5000" w:type="pct"/>
            <w:gridSpan w:val="6"/>
            <w:shd w:val="clear" w:color="auto" w:fill="auto"/>
            <w:vAlign w:val="center"/>
          </w:tcPr>
          <w:p w14:paraId="00C0FBBB" w14:textId="7152DDB4" w:rsidR="009A2D31" w:rsidRPr="009A2D31" w:rsidRDefault="009A2D31" w:rsidP="003A4CC5">
            <w:pPr>
              <w:pStyle w:val="TabelleZusatzberschrift"/>
            </w:pPr>
            <w:r w:rsidRPr="009A2D31">
              <w:t>Grundsätzliche Sicherheitsanforderungen/Schutzmaßnahmen gemäß DIN EN ISO 23125</w:t>
            </w:r>
          </w:p>
        </w:tc>
      </w:tr>
      <w:tr w:rsidR="00F95A40" w:rsidRPr="002059ED" w14:paraId="4499386E" w14:textId="77777777" w:rsidTr="009A2D31">
        <w:trPr>
          <w:trHeight w:val="567"/>
        </w:trPr>
        <w:tc>
          <w:tcPr>
            <w:tcW w:w="429" w:type="pct"/>
            <w:shd w:val="clear" w:color="auto" w:fill="B6D9FF"/>
            <w:vAlign w:val="center"/>
          </w:tcPr>
          <w:p w14:paraId="304F7406" w14:textId="77777777" w:rsidR="00F95A40" w:rsidRPr="00AB1692" w:rsidRDefault="00F95A40" w:rsidP="00AF26B3">
            <w:pPr>
              <w:pStyle w:val="Listenabsatz"/>
              <w:numPr>
                <w:ilvl w:val="0"/>
                <w:numId w:val="20"/>
              </w:numPr>
              <w:rPr>
                <w:b/>
                <w:bCs/>
                <w:color w:val="auto"/>
              </w:rPr>
            </w:pPr>
          </w:p>
        </w:tc>
        <w:tc>
          <w:tcPr>
            <w:tcW w:w="4571" w:type="pct"/>
            <w:gridSpan w:val="5"/>
            <w:shd w:val="clear" w:color="auto" w:fill="B6D9FF"/>
            <w:vAlign w:val="center"/>
          </w:tcPr>
          <w:p w14:paraId="1F4F69C4" w14:textId="265E2227" w:rsidR="00F95A40" w:rsidRPr="00AB1692" w:rsidRDefault="00F95A40" w:rsidP="00284690">
            <w:pPr>
              <w:rPr>
                <w:b/>
                <w:bCs/>
                <w:color w:val="auto"/>
              </w:rPr>
            </w:pPr>
            <w:r w:rsidRPr="00AB1692">
              <w:rPr>
                <w:b/>
                <w:bCs/>
                <w:color w:val="auto"/>
              </w:rPr>
              <w:t>CE-Kennzeichnung</w:t>
            </w:r>
          </w:p>
        </w:tc>
      </w:tr>
      <w:tr w:rsidR="00145400" w:rsidRPr="008633AC" w14:paraId="664D31E9" w14:textId="77777777" w:rsidTr="00AB492E">
        <w:trPr>
          <w:gridAfter w:val="1"/>
          <w:wAfter w:w="5" w:type="pct"/>
          <w:trHeight w:val="567"/>
        </w:trPr>
        <w:tc>
          <w:tcPr>
            <w:tcW w:w="429" w:type="pct"/>
            <w:shd w:val="clear" w:color="auto" w:fill="auto"/>
            <w:vAlign w:val="center"/>
          </w:tcPr>
          <w:p w14:paraId="45169E97" w14:textId="77777777" w:rsidR="00145400" w:rsidRPr="008633AC" w:rsidRDefault="00145400" w:rsidP="00145400">
            <w:pPr>
              <w:pStyle w:val="Listenabsatz"/>
              <w:numPr>
                <w:ilvl w:val="1"/>
                <w:numId w:val="20"/>
              </w:numPr>
            </w:pPr>
          </w:p>
        </w:tc>
        <w:tc>
          <w:tcPr>
            <w:tcW w:w="2832" w:type="pct"/>
            <w:shd w:val="clear" w:color="auto" w:fill="FFFFFF"/>
            <w:vAlign w:val="center"/>
          </w:tcPr>
          <w:p w14:paraId="0E106408" w14:textId="07DE0B56" w:rsidR="00145400" w:rsidRPr="008633AC" w:rsidRDefault="00145400" w:rsidP="00145400">
            <w:pPr>
              <w:pStyle w:val="TabellenAbsatztext"/>
            </w:pPr>
            <w:r>
              <w:t xml:space="preserve">Ist die Maschine </w:t>
            </w:r>
            <w:r w:rsidRPr="008633AC">
              <w:t xml:space="preserve">gut sichtbar und dauerhaft </w:t>
            </w:r>
            <w:r>
              <w:t>mit einem CE-Kennzeichnung</w:t>
            </w:r>
            <w:r w:rsidRPr="008633AC">
              <w:t xml:space="preserve"> </w:t>
            </w:r>
            <w:r>
              <w:t>versehen</w:t>
            </w:r>
            <w:r w:rsidRPr="008633AC">
              <w:t>?</w:t>
            </w:r>
            <w:r>
              <w:t xml:space="preserve"> </w:t>
            </w:r>
            <w:r w:rsidR="007C7D48">
              <w:br/>
            </w:r>
            <w:r>
              <w:t>[EG-</w:t>
            </w:r>
            <w:r w:rsidRPr="008633AC">
              <w:t>Maschinen</w:t>
            </w:r>
            <w:r>
              <w:t>r</w:t>
            </w:r>
            <w:r w:rsidRPr="008633AC">
              <w:t>ichtlinie 2006/42/EG</w:t>
            </w:r>
            <w:r>
              <w:t>]</w:t>
            </w:r>
          </w:p>
        </w:tc>
        <w:sdt>
          <w:sdtPr>
            <w:id w:val="-671793527"/>
            <w14:checkbox>
              <w14:checked w14:val="0"/>
              <w14:checkedState w14:val="2612" w14:font="MS Gothic"/>
              <w14:uncheckedState w14:val="2610" w14:font="MS Gothic"/>
            </w14:checkbox>
          </w:sdtPr>
          <w:sdtEndPr/>
          <w:sdtContent>
            <w:tc>
              <w:tcPr>
                <w:tcW w:w="271" w:type="pct"/>
                <w:shd w:val="clear" w:color="auto" w:fill="auto"/>
                <w:vAlign w:val="center"/>
              </w:tcPr>
              <w:p w14:paraId="25DA2F72" w14:textId="1E1C5451" w:rsidR="00145400" w:rsidRPr="008633AC" w:rsidRDefault="00145400" w:rsidP="00145400">
                <w:pPr>
                  <w:jc w:val="center"/>
                </w:pPr>
                <w:r>
                  <w:rPr>
                    <w:rFonts w:ascii="MS Gothic" w:eastAsia="MS Gothic" w:hAnsi="MS Gothic" w:hint="eastAsia"/>
                  </w:rPr>
                  <w:t>☐</w:t>
                </w:r>
              </w:p>
            </w:tc>
          </w:sdtContent>
        </w:sdt>
        <w:sdt>
          <w:sdtPr>
            <w:id w:val="2142683637"/>
            <w14:checkbox>
              <w14:checked w14:val="0"/>
              <w14:checkedState w14:val="2612" w14:font="MS Gothic"/>
              <w14:uncheckedState w14:val="2610" w14:font="MS Gothic"/>
            </w14:checkbox>
          </w:sdtPr>
          <w:sdtEndPr/>
          <w:sdtContent>
            <w:tc>
              <w:tcPr>
                <w:tcW w:w="340" w:type="pct"/>
                <w:shd w:val="clear" w:color="auto" w:fill="auto"/>
                <w:vAlign w:val="center"/>
              </w:tcPr>
              <w:p w14:paraId="3E5AE628" w14:textId="20629EBB" w:rsidR="00145400" w:rsidRPr="008633AC" w:rsidRDefault="00145400" w:rsidP="00145400">
                <w:pPr>
                  <w:jc w:val="center"/>
                </w:pPr>
                <w:r>
                  <w:rPr>
                    <w:rFonts w:ascii="MS Gothic" w:eastAsia="MS Gothic" w:hAnsi="MS Gothic" w:hint="eastAsia"/>
                  </w:rPr>
                  <w:t>☐</w:t>
                </w:r>
              </w:p>
            </w:tc>
          </w:sdtContent>
        </w:sdt>
        <w:tc>
          <w:tcPr>
            <w:tcW w:w="1123" w:type="pct"/>
            <w:vAlign w:val="center"/>
          </w:tcPr>
          <w:p w14:paraId="403C59C8" w14:textId="2A276761"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54F8D302" w14:textId="77777777" w:rsidTr="009A2D31">
        <w:trPr>
          <w:trHeight w:val="567"/>
        </w:trPr>
        <w:tc>
          <w:tcPr>
            <w:tcW w:w="429" w:type="pct"/>
            <w:shd w:val="clear" w:color="auto" w:fill="B6D9FF"/>
            <w:vAlign w:val="center"/>
          </w:tcPr>
          <w:p w14:paraId="3A8092D5"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22A5FD72" w14:textId="432F9A13" w:rsidR="00145400" w:rsidRPr="00AB1692" w:rsidRDefault="00145400" w:rsidP="00145400">
            <w:pPr>
              <w:rPr>
                <w:b/>
                <w:bCs/>
                <w:color w:val="auto"/>
              </w:rPr>
            </w:pPr>
            <w:r w:rsidRPr="00AB1692">
              <w:rPr>
                <w:b/>
                <w:bCs/>
                <w:color w:val="auto"/>
              </w:rPr>
              <w:t>EG-Konformitätserklärung</w:t>
            </w:r>
          </w:p>
        </w:tc>
      </w:tr>
      <w:tr w:rsidR="00145400" w:rsidRPr="008633AC" w14:paraId="204CB133" w14:textId="77777777" w:rsidTr="00AB492E">
        <w:trPr>
          <w:gridAfter w:val="1"/>
          <w:wAfter w:w="5" w:type="pct"/>
          <w:trHeight w:val="567"/>
        </w:trPr>
        <w:tc>
          <w:tcPr>
            <w:tcW w:w="429" w:type="pct"/>
            <w:shd w:val="clear" w:color="auto" w:fill="FFFFFF" w:themeFill="background1"/>
            <w:vAlign w:val="center"/>
          </w:tcPr>
          <w:p w14:paraId="68C3D056"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16F0E721" w14:textId="77777777" w:rsidR="00F475A5" w:rsidRDefault="00145400" w:rsidP="00145400">
            <w:pPr>
              <w:pStyle w:val="TabellenAbsatztext"/>
            </w:pPr>
            <w:r w:rsidRPr="008633AC">
              <w:t xml:space="preserve">Liegt für die verwendungsfertige Maschine eine </w:t>
            </w:r>
            <w:r>
              <w:br/>
            </w:r>
            <w:r w:rsidRPr="008633AC">
              <w:t xml:space="preserve">EG-Konformitätserklärung gemäß Anhang II A </w:t>
            </w:r>
            <w:r>
              <w:t>der EG-</w:t>
            </w:r>
            <w:r w:rsidRPr="008633AC">
              <w:t>Maschinen</w:t>
            </w:r>
            <w:r>
              <w:t>r</w:t>
            </w:r>
            <w:r w:rsidRPr="008633AC">
              <w:t>ichtlinie 2006/42/EG vor?</w:t>
            </w:r>
          </w:p>
          <w:p w14:paraId="4AB14EAD" w14:textId="58708B62" w:rsidR="00145400" w:rsidRPr="008633AC" w:rsidRDefault="00F475A5" w:rsidP="00145400">
            <w:pPr>
              <w:pStyle w:val="TabellenAbsatztext"/>
            </w:pPr>
            <w:r>
              <w:t>[EG-</w:t>
            </w:r>
            <w:r w:rsidRPr="008633AC">
              <w:t>Maschinen</w:t>
            </w:r>
            <w:r>
              <w:t>r</w:t>
            </w:r>
            <w:r w:rsidRPr="008633AC">
              <w:t>ichtlinie</w:t>
            </w:r>
            <w:r>
              <w:t> </w:t>
            </w:r>
            <w:r w:rsidRPr="008633AC">
              <w:t>2006/42/EG</w:t>
            </w:r>
            <w:r>
              <w:t>]</w:t>
            </w:r>
          </w:p>
        </w:tc>
        <w:sdt>
          <w:sdtPr>
            <w:id w:val="659736761"/>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0F241EF0" w14:textId="1FB08AF0" w:rsidR="00145400" w:rsidRPr="008633AC" w:rsidRDefault="00145400" w:rsidP="00145400">
                <w:pPr>
                  <w:pStyle w:val="TabellenAbsatztext"/>
                  <w:jc w:val="center"/>
                </w:pPr>
                <w:r>
                  <w:rPr>
                    <w:rFonts w:ascii="MS Gothic" w:eastAsia="MS Gothic" w:hAnsi="MS Gothic" w:hint="eastAsia"/>
                  </w:rPr>
                  <w:t>☐</w:t>
                </w:r>
              </w:p>
            </w:tc>
          </w:sdtContent>
        </w:sdt>
        <w:sdt>
          <w:sdtPr>
            <w:id w:val="-1399044451"/>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77C399BA" w14:textId="2DC42EAC"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25ED6BC8" w14:textId="065BF9F5"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347AB863" w14:textId="77777777" w:rsidTr="00AB492E">
        <w:trPr>
          <w:gridAfter w:val="1"/>
          <w:wAfter w:w="5" w:type="pct"/>
          <w:trHeight w:val="567"/>
        </w:trPr>
        <w:tc>
          <w:tcPr>
            <w:tcW w:w="429" w:type="pct"/>
            <w:shd w:val="clear" w:color="auto" w:fill="auto"/>
            <w:vAlign w:val="center"/>
          </w:tcPr>
          <w:p w14:paraId="3936A754"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14D3AA46" w14:textId="7C443AC9" w:rsidR="00145400" w:rsidRPr="008633AC" w:rsidRDefault="00145400" w:rsidP="00145400">
            <w:pPr>
              <w:pStyle w:val="TabellenAbsatztext"/>
            </w:pPr>
            <w:r>
              <w:t xml:space="preserve">Hat </w:t>
            </w:r>
            <w:r w:rsidR="00F475A5">
              <w:t>die Herstellfirma</w:t>
            </w:r>
            <w:r>
              <w:t xml:space="preserve"> </w:t>
            </w:r>
            <w:r w:rsidRPr="008633AC">
              <w:t xml:space="preserve">eine Risikobeurteilung nach </w:t>
            </w:r>
            <w:r>
              <w:br/>
              <w:t xml:space="preserve">DIN </w:t>
            </w:r>
            <w:r w:rsidRPr="008633AC">
              <w:t xml:space="preserve">EN ISO </w:t>
            </w:r>
            <w:r>
              <w:t>12100</w:t>
            </w:r>
            <w:r w:rsidRPr="008633AC">
              <w:t xml:space="preserve"> durchgeführt?</w:t>
            </w:r>
            <w:r>
              <w:t xml:space="preserve"> </w:t>
            </w:r>
            <w:r w:rsidR="00F475A5">
              <w:br/>
            </w:r>
            <w:r>
              <w:t>[EG-</w:t>
            </w:r>
            <w:r w:rsidRPr="008633AC">
              <w:t>Maschinen</w:t>
            </w:r>
            <w:r>
              <w:t>r</w:t>
            </w:r>
            <w:r w:rsidRPr="008633AC">
              <w:t>ichtlinie</w:t>
            </w:r>
            <w:r>
              <w:t> </w:t>
            </w:r>
            <w:r w:rsidRPr="008633AC">
              <w:t>2006/42/EG</w:t>
            </w:r>
            <w:r>
              <w:t>]</w:t>
            </w:r>
          </w:p>
        </w:tc>
        <w:sdt>
          <w:sdtPr>
            <w:id w:val="-1516386079"/>
            <w14:checkbox>
              <w14:checked w14:val="0"/>
              <w14:checkedState w14:val="2612" w14:font="MS Gothic"/>
              <w14:uncheckedState w14:val="2610" w14:font="MS Gothic"/>
            </w14:checkbox>
          </w:sdtPr>
          <w:sdtEndPr/>
          <w:sdtContent>
            <w:tc>
              <w:tcPr>
                <w:tcW w:w="271" w:type="pct"/>
                <w:shd w:val="clear" w:color="auto" w:fill="auto"/>
                <w:vAlign w:val="center"/>
              </w:tcPr>
              <w:p w14:paraId="1737F2E9" w14:textId="6A583DFB" w:rsidR="00145400" w:rsidRPr="008633AC" w:rsidRDefault="00145400" w:rsidP="00145400">
                <w:pPr>
                  <w:pStyle w:val="TabellenAbsatztext"/>
                  <w:jc w:val="center"/>
                </w:pPr>
                <w:r>
                  <w:rPr>
                    <w:rFonts w:ascii="MS Gothic" w:eastAsia="MS Gothic" w:hAnsi="MS Gothic" w:hint="eastAsia"/>
                  </w:rPr>
                  <w:t>☐</w:t>
                </w:r>
              </w:p>
            </w:tc>
          </w:sdtContent>
        </w:sdt>
        <w:sdt>
          <w:sdtPr>
            <w:id w:val="-1266839887"/>
            <w14:checkbox>
              <w14:checked w14:val="0"/>
              <w14:checkedState w14:val="2612" w14:font="MS Gothic"/>
              <w14:uncheckedState w14:val="2610" w14:font="MS Gothic"/>
            </w14:checkbox>
          </w:sdtPr>
          <w:sdtEndPr/>
          <w:sdtContent>
            <w:tc>
              <w:tcPr>
                <w:tcW w:w="340" w:type="pct"/>
                <w:shd w:val="clear" w:color="auto" w:fill="auto"/>
                <w:vAlign w:val="center"/>
              </w:tcPr>
              <w:p w14:paraId="586E8B74" w14:textId="38D9B960"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23E8C92E" w14:textId="1190E2B5"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5BDFDA13" w14:textId="77777777" w:rsidTr="009A2D31">
        <w:trPr>
          <w:trHeight w:val="567"/>
        </w:trPr>
        <w:tc>
          <w:tcPr>
            <w:tcW w:w="429" w:type="pct"/>
            <w:shd w:val="clear" w:color="auto" w:fill="B6D9FF"/>
            <w:vAlign w:val="center"/>
          </w:tcPr>
          <w:p w14:paraId="63007D2A"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2DEF997B" w14:textId="12AC0E8E" w:rsidR="00145400" w:rsidRPr="00AB1692" w:rsidRDefault="00145400" w:rsidP="00145400">
            <w:pPr>
              <w:rPr>
                <w:b/>
                <w:bCs/>
                <w:color w:val="auto"/>
              </w:rPr>
            </w:pPr>
            <w:r w:rsidRPr="00AB1692">
              <w:rPr>
                <w:b/>
                <w:bCs/>
                <w:color w:val="auto"/>
              </w:rPr>
              <w:t xml:space="preserve">Maschinenkennzeichnung [DIN EN ISO 23125 </w:t>
            </w:r>
            <w:r w:rsidRPr="00AB1692">
              <w:rPr>
                <w:rFonts w:cstheme="minorHAnsi"/>
                <w:b/>
                <w:bCs/>
                <w:color w:val="auto"/>
              </w:rPr>
              <w:t>−</w:t>
            </w:r>
            <w:r w:rsidRPr="00AB1692">
              <w:rPr>
                <w:b/>
                <w:bCs/>
                <w:color w:val="auto"/>
              </w:rPr>
              <w:t>6.1]</w:t>
            </w:r>
          </w:p>
        </w:tc>
      </w:tr>
      <w:tr w:rsidR="00145400" w:rsidRPr="008633AC" w14:paraId="4990033A" w14:textId="77777777" w:rsidTr="00AB492E">
        <w:trPr>
          <w:gridAfter w:val="1"/>
          <w:wAfter w:w="5" w:type="pct"/>
          <w:trHeight w:val="567"/>
        </w:trPr>
        <w:tc>
          <w:tcPr>
            <w:tcW w:w="429" w:type="pct"/>
            <w:shd w:val="clear" w:color="auto" w:fill="FFFFFF" w:themeFill="background1"/>
            <w:vAlign w:val="center"/>
          </w:tcPr>
          <w:p w14:paraId="35BDF54D" w14:textId="77777777" w:rsidR="00145400" w:rsidRPr="008633AC" w:rsidRDefault="00145400" w:rsidP="00145400">
            <w:pPr>
              <w:pStyle w:val="Listenabsatz"/>
              <w:numPr>
                <w:ilvl w:val="1"/>
                <w:numId w:val="20"/>
              </w:numPr>
            </w:pPr>
          </w:p>
        </w:tc>
        <w:tc>
          <w:tcPr>
            <w:tcW w:w="2832" w:type="pct"/>
            <w:shd w:val="clear" w:color="auto" w:fill="FFFFFF" w:themeFill="background1"/>
            <w:vAlign w:val="center"/>
          </w:tcPr>
          <w:p w14:paraId="5378621D" w14:textId="5FC45118" w:rsidR="00145400" w:rsidRPr="008633AC" w:rsidRDefault="00145400" w:rsidP="00145400">
            <w:pPr>
              <w:pStyle w:val="TabellenAbsatztext"/>
            </w:pPr>
            <w:r w:rsidRPr="008633AC">
              <w:t xml:space="preserve">Sind auf der Maschine der Name und die Anschrift </w:t>
            </w:r>
            <w:r w:rsidR="00F475A5">
              <w:t>der Herstellfirma</w:t>
            </w:r>
            <w:r w:rsidRPr="008633AC">
              <w:t>, die Typenbezeichnung, die Modell- und Seriennummer, das Baujahr</w:t>
            </w:r>
            <w:r>
              <w:t xml:space="preserve"> und</w:t>
            </w:r>
            <w:r w:rsidRPr="008633AC">
              <w:t xml:space="preserve"> die höchstzulässige(n) Spindeldrehzahl(en) angegeben?</w:t>
            </w:r>
          </w:p>
        </w:tc>
        <w:sdt>
          <w:sdtPr>
            <w:id w:val="-145863435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4C58D5E4" w14:textId="30545ECB" w:rsidR="00145400" w:rsidRPr="008633AC" w:rsidRDefault="00145400" w:rsidP="00145400">
                <w:pPr>
                  <w:pStyle w:val="TabellenAbsatztext"/>
                  <w:jc w:val="center"/>
                </w:pPr>
                <w:r>
                  <w:rPr>
                    <w:rFonts w:ascii="MS Gothic" w:eastAsia="MS Gothic" w:hAnsi="MS Gothic" w:hint="eastAsia"/>
                  </w:rPr>
                  <w:t>☐</w:t>
                </w:r>
              </w:p>
            </w:tc>
          </w:sdtContent>
        </w:sdt>
        <w:sdt>
          <w:sdtPr>
            <w:id w:val="-109593512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07126020" w14:textId="661FB9F4"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66FE6C5C" w14:textId="0AE625DB"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68FD8FED" w14:textId="77777777" w:rsidTr="00AB492E">
        <w:trPr>
          <w:gridAfter w:val="1"/>
          <w:wAfter w:w="5" w:type="pct"/>
          <w:trHeight w:val="567"/>
        </w:trPr>
        <w:tc>
          <w:tcPr>
            <w:tcW w:w="429" w:type="pct"/>
            <w:shd w:val="clear" w:color="auto" w:fill="auto"/>
            <w:vAlign w:val="center"/>
          </w:tcPr>
          <w:p w14:paraId="34D8A0F0" w14:textId="77777777" w:rsidR="00145400" w:rsidRPr="008633AC" w:rsidRDefault="00145400" w:rsidP="00145400">
            <w:pPr>
              <w:pStyle w:val="Listenabsatz"/>
              <w:numPr>
                <w:ilvl w:val="1"/>
                <w:numId w:val="20"/>
              </w:numPr>
            </w:pPr>
          </w:p>
        </w:tc>
        <w:tc>
          <w:tcPr>
            <w:tcW w:w="2832" w:type="pct"/>
            <w:shd w:val="clear" w:color="auto" w:fill="FFFFFF"/>
            <w:vAlign w:val="center"/>
          </w:tcPr>
          <w:p w14:paraId="75A2DAFF" w14:textId="77777777" w:rsidR="00145400" w:rsidRPr="008633AC" w:rsidRDefault="00145400" w:rsidP="00145400">
            <w:pPr>
              <w:pStyle w:val="TabellenAbsatztext"/>
            </w:pPr>
            <w:r w:rsidRPr="008633AC">
              <w:t xml:space="preserve">Ist die maximal erlaubte </w:t>
            </w:r>
            <w:r>
              <w:t xml:space="preserve">Drehzahl des </w:t>
            </w:r>
            <w:r w:rsidRPr="008633AC">
              <w:t>Werkstückspannzeug</w:t>
            </w:r>
            <w:r>
              <w:t>s</w:t>
            </w:r>
            <w:r w:rsidRPr="008633AC">
              <w:t xml:space="preserve"> (z.</w:t>
            </w:r>
            <w:r>
              <w:t> </w:t>
            </w:r>
            <w:r w:rsidRPr="008633AC">
              <w:t>B.: Spannfutter) auf dem Spannzeug angegeben?</w:t>
            </w:r>
          </w:p>
        </w:tc>
        <w:sdt>
          <w:sdtPr>
            <w:id w:val="1602913796"/>
            <w14:checkbox>
              <w14:checked w14:val="0"/>
              <w14:checkedState w14:val="2612" w14:font="MS Gothic"/>
              <w14:uncheckedState w14:val="2610" w14:font="MS Gothic"/>
            </w14:checkbox>
          </w:sdtPr>
          <w:sdtEndPr/>
          <w:sdtContent>
            <w:tc>
              <w:tcPr>
                <w:tcW w:w="271" w:type="pct"/>
                <w:shd w:val="clear" w:color="auto" w:fill="auto"/>
                <w:vAlign w:val="center"/>
              </w:tcPr>
              <w:p w14:paraId="03B8513E" w14:textId="4B4CE0C1" w:rsidR="00145400" w:rsidRPr="008633AC" w:rsidRDefault="00145400" w:rsidP="00145400">
                <w:pPr>
                  <w:pStyle w:val="TabellenAbsatztext"/>
                  <w:jc w:val="center"/>
                </w:pPr>
                <w:r>
                  <w:rPr>
                    <w:rFonts w:ascii="MS Gothic" w:eastAsia="MS Gothic" w:hAnsi="MS Gothic" w:hint="eastAsia"/>
                  </w:rPr>
                  <w:t>☐</w:t>
                </w:r>
              </w:p>
            </w:tc>
          </w:sdtContent>
        </w:sdt>
        <w:sdt>
          <w:sdtPr>
            <w:id w:val="-732240205"/>
            <w14:checkbox>
              <w14:checked w14:val="0"/>
              <w14:checkedState w14:val="2612" w14:font="MS Gothic"/>
              <w14:uncheckedState w14:val="2610" w14:font="MS Gothic"/>
            </w14:checkbox>
          </w:sdtPr>
          <w:sdtEndPr/>
          <w:sdtContent>
            <w:tc>
              <w:tcPr>
                <w:tcW w:w="340" w:type="pct"/>
                <w:shd w:val="clear" w:color="auto" w:fill="auto"/>
                <w:vAlign w:val="center"/>
              </w:tcPr>
              <w:p w14:paraId="51115A84" w14:textId="6D89A4E6"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21CA4D20" w14:textId="3A46F523"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3BFE67AF" w14:textId="77777777" w:rsidTr="009A2D31">
        <w:trPr>
          <w:trHeight w:val="567"/>
        </w:trPr>
        <w:tc>
          <w:tcPr>
            <w:tcW w:w="429" w:type="pct"/>
            <w:shd w:val="clear" w:color="auto" w:fill="B6D9FF"/>
            <w:vAlign w:val="center"/>
          </w:tcPr>
          <w:p w14:paraId="628765FD"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5EF01910" w14:textId="505C4BB9" w:rsidR="00145400" w:rsidRPr="00AB1692" w:rsidRDefault="00145400" w:rsidP="00145400">
            <w:pPr>
              <w:rPr>
                <w:b/>
                <w:bCs/>
                <w:color w:val="auto"/>
              </w:rPr>
            </w:pPr>
            <w:r w:rsidRPr="00AB1692">
              <w:rPr>
                <w:b/>
                <w:bCs/>
                <w:color w:val="auto"/>
              </w:rPr>
              <w:t xml:space="preserve">Betriebsanleitung [DIN EN ISO 23125 </w:t>
            </w:r>
            <w:r w:rsidRPr="00AB1692">
              <w:rPr>
                <w:rFonts w:cstheme="minorHAnsi"/>
                <w:b/>
                <w:bCs/>
                <w:color w:val="auto"/>
              </w:rPr>
              <w:t>−</w:t>
            </w:r>
            <w:r w:rsidRPr="00AB1692">
              <w:rPr>
                <w:b/>
                <w:bCs/>
                <w:color w:val="auto"/>
              </w:rPr>
              <w:t xml:space="preserve"> 6.2]</w:t>
            </w:r>
          </w:p>
        </w:tc>
      </w:tr>
      <w:tr w:rsidR="00145400" w:rsidRPr="008633AC" w14:paraId="59CAA3C9" w14:textId="77777777" w:rsidTr="00AB492E">
        <w:trPr>
          <w:gridAfter w:val="1"/>
          <w:wAfter w:w="5" w:type="pct"/>
          <w:trHeight w:val="567"/>
        </w:trPr>
        <w:tc>
          <w:tcPr>
            <w:tcW w:w="429" w:type="pct"/>
            <w:shd w:val="clear" w:color="auto" w:fill="FFFFFF" w:themeFill="background1"/>
            <w:vAlign w:val="center"/>
          </w:tcPr>
          <w:p w14:paraId="29DC7B7E" w14:textId="77777777" w:rsidR="00145400" w:rsidRPr="008633AC" w:rsidRDefault="00145400" w:rsidP="00145400">
            <w:pPr>
              <w:pStyle w:val="Listenabsatz"/>
              <w:numPr>
                <w:ilvl w:val="1"/>
                <w:numId w:val="20"/>
              </w:numPr>
            </w:pPr>
          </w:p>
        </w:tc>
        <w:tc>
          <w:tcPr>
            <w:tcW w:w="2832" w:type="pct"/>
            <w:shd w:val="clear" w:color="auto" w:fill="FFFFFF" w:themeFill="background1"/>
            <w:vAlign w:val="center"/>
          </w:tcPr>
          <w:p w14:paraId="0A7A5F3A" w14:textId="52D90D90" w:rsidR="00145400" w:rsidRPr="008633AC" w:rsidRDefault="00145400" w:rsidP="00145400">
            <w:pPr>
              <w:pStyle w:val="TabellenAbsatztext"/>
            </w:pPr>
            <w:r w:rsidRPr="008633AC">
              <w:t xml:space="preserve">Ist für die Maschine ein Betriebshandbuch nach </w:t>
            </w:r>
            <w:r>
              <w:t xml:space="preserve">DIN EN </w:t>
            </w:r>
            <w:r w:rsidRPr="008633AC">
              <w:t>ISO</w:t>
            </w:r>
            <w:r>
              <w:t> </w:t>
            </w:r>
            <w:r w:rsidRPr="008633AC">
              <w:t xml:space="preserve">12100 mit allen Informationen </w:t>
            </w:r>
            <w:r>
              <w:t>zu</w:t>
            </w:r>
            <w:r w:rsidRPr="008633AC">
              <w:t xml:space="preserve"> Transport, Auf- und Abbau, Betrieb, Einrichtung, Wartung, Reinigung, etc. vorhanden, </w:t>
            </w:r>
            <w:r>
              <w:t>damit die Beschäftigten</w:t>
            </w:r>
            <w:r w:rsidRPr="008633AC">
              <w:t xml:space="preserve"> für den sicheren Betrieb </w:t>
            </w:r>
            <w:r>
              <w:t>ausgebildet und darüber informiert werden können</w:t>
            </w:r>
            <w:r w:rsidRPr="008633AC">
              <w:t>?</w:t>
            </w:r>
          </w:p>
        </w:tc>
        <w:sdt>
          <w:sdtPr>
            <w:id w:val="479429597"/>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13A3EE5E" w14:textId="6F170674" w:rsidR="00145400" w:rsidRPr="008633AC" w:rsidRDefault="00145400" w:rsidP="00145400">
                <w:pPr>
                  <w:jc w:val="center"/>
                </w:pPr>
                <w:r>
                  <w:rPr>
                    <w:rFonts w:ascii="MS Gothic" w:eastAsia="MS Gothic" w:hAnsi="MS Gothic" w:hint="eastAsia"/>
                  </w:rPr>
                  <w:t>☐</w:t>
                </w:r>
              </w:p>
            </w:tc>
          </w:sdtContent>
        </w:sdt>
        <w:sdt>
          <w:sdtPr>
            <w:id w:val="1196820797"/>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12FC4BC4" w14:textId="5E8C4DCB" w:rsidR="00145400" w:rsidRPr="008633AC" w:rsidRDefault="00145400" w:rsidP="00145400">
                <w:pPr>
                  <w:jc w:val="center"/>
                </w:pPr>
                <w:r>
                  <w:rPr>
                    <w:rFonts w:ascii="MS Gothic" w:eastAsia="MS Gothic" w:hAnsi="MS Gothic" w:hint="eastAsia"/>
                  </w:rPr>
                  <w:t>☐</w:t>
                </w:r>
              </w:p>
            </w:tc>
          </w:sdtContent>
        </w:sdt>
        <w:tc>
          <w:tcPr>
            <w:tcW w:w="1123" w:type="pct"/>
            <w:shd w:val="clear" w:color="auto" w:fill="FFFFFF" w:themeFill="background1"/>
            <w:vAlign w:val="center"/>
          </w:tcPr>
          <w:p w14:paraId="73F359D8" w14:textId="0C9F5553"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662D7647" w14:textId="77777777" w:rsidTr="00AB492E">
        <w:trPr>
          <w:gridAfter w:val="1"/>
          <w:wAfter w:w="5" w:type="pct"/>
          <w:trHeight w:val="567"/>
        </w:trPr>
        <w:tc>
          <w:tcPr>
            <w:tcW w:w="429" w:type="pct"/>
            <w:shd w:val="clear" w:color="auto" w:fill="auto"/>
            <w:vAlign w:val="center"/>
          </w:tcPr>
          <w:p w14:paraId="4DFA3AA6" w14:textId="77777777" w:rsidR="00145400" w:rsidRPr="008633AC" w:rsidRDefault="00145400" w:rsidP="00145400">
            <w:pPr>
              <w:pStyle w:val="Listenabsatz"/>
              <w:numPr>
                <w:ilvl w:val="1"/>
                <w:numId w:val="20"/>
              </w:numPr>
            </w:pPr>
          </w:p>
        </w:tc>
        <w:tc>
          <w:tcPr>
            <w:tcW w:w="2832" w:type="pct"/>
            <w:shd w:val="clear" w:color="auto" w:fill="FFFFFF"/>
            <w:vAlign w:val="center"/>
          </w:tcPr>
          <w:p w14:paraId="13A8C9F9" w14:textId="114E9072" w:rsidR="00145400" w:rsidRPr="008633AC" w:rsidRDefault="00145400" w:rsidP="00145400">
            <w:pPr>
              <w:pStyle w:val="TabellenAbsatztext"/>
            </w:pPr>
            <w:r w:rsidRPr="008633AC">
              <w:t>Sind für den Wechsel von Werkstückspannzeugen (z.</w:t>
            </w:r>
            <w:r>
              <w:t> </w:t>
            </w:r>
            <w:r w:rsidRPr="008633AC">
              <w:t xml:space="preserve">B. Drehfutter, Planscheibe) Informationen zur Schnittstelle Spannzeug/Maschine und </w:t>
            </w:r>
            <w:r>
              <w:t>deren</w:t>
            </w:r>
            <w:r w:rsidRPr="008633AC">
              <w:t xml:space="preserve"> Anforderungen vorhanden?</w:t>
            </w:r>
          </w:p>
        </w:tc>
        <w:sdt>
          <w:sdtPr>
            <w:id w:val="-1027714933"/>
            <w14:checkbox>
              <w14:checked w14:val="0"/>
              <w14:checkedState w14:val="2612" w14:font="MS Gothic"/>
              <w14:uncheckedState w14:val="2610" w14:font="MS Gothic"/>
            </w14:checkbox>
          </w:sdtPr>
          <w:sdtEndPr/>
          <w:sdtContent>
            <w:tc>
              <w:tcPr>
                <w:tcW w:w="271" w:type="pct"/>
                <w:shd w:val="clear" w:color="auto" w:fill="auto"/>
                <w:vAlign w:val="center"/>
              </w:tcPr>
              <w:p w14:paraId="4D591CDD" w14:textId="180D1EAB" w:rsidR="00145400" w:rsidRPr="008633AC" w:rsidRDefault="00145400" w:rsidP="00145400">
                <w:pPr>
                  <w:jc w:val="center"/>
                </w:pPr>
                <w:r>
                  <w:rPr>
                    <w:rFonts w:ascii="MS Gothic" w:eastAsia="MS Gothic" w:hAnsi="MS Gothic" w:hint="eastAsia"/>
                  </w:rPr>
                  <w:t>☐</w:t>
                </w:r>
              </w:p>
            </w:tc>
          </w:sdtContent>
        </w:sdt>
        <w:sdt>
          <w:sdtPr>
            <w:id w:val="-1893573057"/>
            <w14:checkbox>
              <w14:checked w14:val="0"/>
              <w14:checkedState w14:val="2612" w14:font="MS Gothic"/>
              <w14:uncheckedState w14:val="2610" w14:font="MS Gothic"/>
            </w14:checkbox>
          </w:sdtPr>
          <w:sdtEndPr/>
          <w:sdtContent>
            <w:tc>
              <w:tcPr>
                <w:tcW w:w="340" w:type="pct"/>
                <w:shd w:val="clear" w:color="auto" w:fill="auto"/>
                <w:vAlign w:val="center"/>
              </w:tcPr>
              <w:p w14:paraId="6EB52818" w14:textId="6EF053C5" w:rsidR="00145400" w:rsidRPr="008633AC" w:rsidRDefault="00145400" w:rsidP="00145400">
                <w:pPr>
                  <w:jc w:val="center"/>
                </w:pPr>
                <w:r>
                  <w:rPr>
                    <w:rFonts w:ascii="MS Gothic" w:eastAsia="MS Gothic" w:hAnsi="MS Gothic" w:hint="eastAsia"/>
                  </w:rPr>
                  <w:t>☐</w:t>
                </w:r>
              </w:p>
            </w:tc>
          </w:sdtContent>
        </w:sdt>
        <w:tc>
          <w:tcPr>
            <w:tcW w:w="1123" w:type="pct"/>
            <w:vAlign w:val="center"/>
          </w:tcPr>
          <w:p w14:paraId="36D00A72" w14:textId="5799114A"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5D2E2044" w14:textId="77777777" w:rsidTr="00AB492E">
        <w:trPr>
          <w:gridAfter w:val="1"/>
          <w:wAfter w:w="5" w:type="pct"/>
          <w:trHeight w:val="567"/>
        </w:trPr>
        <w:tc>
          <w:tcPr>
            <w:tcW w:w="429" w:type="pct"/>
            <w:shd w:val="clear" w:color="auto" w:fill="FFFFFF" w:themeFill="background1"/>
            <w:vAlign w:val="center"/>
          </w:tcPr>
          <w:p w14:paraId="791F6AD7" w14:textId="77777777" w:rsidR="00145400" w:rsidRPr="008633AC" w:rsidRDefault="00145400" w:rsidP="00145400">
            <w:pPr>
              <w:pStyle w:val="Listenabsatz"/>
              <w:numPr>
                <w:ilvl w:val="1"/>
                <w:numId w:val="20"/>
              </w:numPr>
            </w:pPr>
          </w:p>
        </w:tc>
        <w:tc>
          <w:tcPr>
            <w:tcW w:w="2832" w:type="pct"/>
            <w:shd w:val="clear" w:color="auto" w:fill="FFFFFF" w:themeFill="background1"/>
            <w:vAlign w:val="center"/>
          </w:tcPr>
          <w:p w14:paraId="4552AD45" w14:textId="77777777" w:rsidR="00145400" w:rsidRPr="008633AC" w:rsidRDefault="00145400" w:rsidP="00145400">
            <w:pPr>
              <w:pStyle w:val="TabellenAbsatztext"/>
            </w:pPr>
            <w:r w:rsidRPr="008633AC">
              <w:t>Sind für die mit der Maschine gelieferten Werkstückspannzeuge Wartungs- und Schmierungspläne vorhanden?</w:t>
            </w:r>
          </w:p>
        </w:tc>
        <w:sdt>
          <w:sdtPr>
            <w:id w:val="-1799669767"/>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0FCE10F4" w14:textId="48568579" w:rsidR="00145400" w:rsidRPr="008633AC" w:rsidRDefault="00145400" w:rsidP="00145400">
                <w:pPr>
                  <w:jc w:val="center"/>
                </w:pPr>
                <w:r>
                  <w:rPr>
                    <w:rFonts w:ascii="MS Gothic" w:eastAsia="MS Gothic" w:hAnsi="MS Gothic" w:hint="eastAsia"/>
                  </w:rPr>
                  <w:t>☐</w:t>
                </w:r>
              </w:p>
            </w:tc>
          </w:sdtContent>
        </w:sdt>
        <w:sdt>
          <w:sdtPr>
            <w:id w:val="697662813"/>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6F6D0ECB" w14:textId="534EC0EC" w:rsidR="00145400" w:rsidRPr="008633AC" w:rsidRDefault="00145400" w:rsidP="00145400">
                <w:pPr>
                  <w:jc w:val="center"/>
                </w:pPr>
                <w:r>
                  <w:rPr>
                    <w:rFonts w:ascii="MS Gothic" w:eastAsia="MS Gothic" w:hAnsi="MS Gothic" w:hint="eastAsia"/>
                  </w:rPr>
                  <w:t>☐</w:t>
                </w:r>
              </w:p>
            </w:tc>
          </w:sdtContent>
        </w:sdt>
        <w:tc>
          <w:tcPr>
            <w:tcW w:w="1123" w:type="pct"/>
            <w:shd w:val="clear" w:color="auto" w:fill="FFFFFF" w:themeFill="background1"/>
            <w:vAlign w:val="center"/>
          </w:tcPr>
          <w:p w14:paraId="45DD7DC1" w14:textId="2639304E"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645CBFF3" w14:textId="77777777" w:rsidTr="00AB492E">
        <w:trPr>
          <w:gridAfter w:val="1"/>
          <w:wAfter w:w="5" w:type="pct"/>
          <w:trHeight w:val="567"/>
        </w:trPr>
        <w:tc>
          <w:tcPr>
            <w:tcW w:w="429" w:type="pct"/>
            <w:shd w:val="clear" w:color="auto" w:fill="auto"/>
            <w:vAlign w:val="center"/>
          </w:tcPr>
          <w:p w14:paraId="4D98B1A9" w14:textId="77777777" w:rsidR="00145400" w:rsidRPr="008633AC" w:rsidRDefault="00145400" w:rsidP="00145400">
            <w:pPr>
              <w:pStyle w:val="Listenabsatz"/>
              <w:numPr>
                <w:ilvl w:val="1"/>
                <w:numId w:val="20"/>
              </w:numPr>
            </w:pPr>
          </w:p>
        </w:tc>
        <w:tc>
          <w:tcPr>
            <w:tcW w:w="2832" w:type="pct"/>
            <w:shd w:val="clear" w:color="auto" w:fill="FFFFFF"/>
            <w:vAlign w:val="center"/>
          </w:tcPr>
          <w:p w14:paraId="75E47BE1" w14:textId="77777777" w:rsidR="00145400" w:rsidRPr="008633AC" w:rsidRDefault="00145400" w:rsidP="00145400">
            <w:pPr>
              <w:pStyle w:val="TabellenAbsatztext"/>
            </w:pPr>
            <w:r w:rsidRPr="008633AC">
              <w:t>Sind Informationen zur Luftschallemission der Maschine vorhanden, aus denen hervorgeht, dass der Schalldruckpegel an Arbeitsplätzen 80 dB(A) überschreitet (betreiberseitig Lärmminderungsmaßnahmen erforderlich)?</w:t>
            </w:r>
          </w:p>
        </w:tc>
        <w:sdt>
          <w:sdtPr>
            <w:id w:val="1956047282"/>
            <w14:checkbox>
              <w14:checked w14:val="0"/>
              <w14:checkedState w14:val="2612" w14:font="MS Gothic"/>
              <w14:uncheckedState w14:val="2610" w14:font="MS Gothic"/>
            </w14:checkbox>
          </w:sdtPr>
          <w:sdtEndPr/>
          <w:sdtContent>
            <w:tc>
              <w:tcPr>
                <w:tcW w:w="271" w:type="pct"/>
                <w:shd w:val="clear" w:color="auto" w:fill="auto"/>
                <w:vAlign w:val="center"/>
              </w:tcPr>
              <w:p w14:paraId="59715E9F" w14:textId="5D794C56" w:rsidR="00145400" w:rsidRPr="008633AC" w:rsidRDefault="00145400" w:rsidP="00145400">
                <w:pPr>
                  <w:jc w:val="center"/>
                </w:pPr>
                <w:r>
                  <w:rPr>
                    <w:rFonts w:ascii="MS Gothic" w:eastAsia="MS Gothic" w:hAnsi="MS Gothic" w:hint="eastAsia"/>
                  </w:rPr>
                  <w:t>☐</w:t>
                </w:r>
              </w:p>
            </w:tc>
          </w:sdtContent>
        </w:sdt>
        <w:sdt>
          <w:sdtPr>
            <w:id w:val="513269674"/>
            <w14:checkbox>
              <w14:checked w14:val="0"/>
              <w14:checkedState w14:val="2612" w14:font="MS Gothic"/>
              <w14:uncheckedState w14:val="2610" w14:font="MS Gothic"/>
            </w14:checkbox>
          </w:sdtPr>
          <w:sdtEndPr/>
          <w:sdtContent>
            <w:tc>
              <w:tcPr>
                <w:tcW w:w="340" w:type="pct"/>
                <w:shd w:val="clear" w:color="auto" w:fill="auto"/>
                <w:vAlign w:val="center"/>
              </w:tcPr>
              <w:p w14:paraId="6D47EB93" w14:textId="7A2DC7C1" w:rsidR="00145400" w:rsidRPr="008633AC" w:rsidRDefault="00145400" w:rsidP="00145400">
                <w:pPr>
                  <w:jc w:val="center"/>
                </w:pPr>
                <w:r>
                  <w:rPr>
                    <w:rFonts w:ascii="MS Gothic" w:eastAsia="MS Gothic" w:hAnsi="MS Gothic" w:hint="eastAsia"/>
                  </w:rPr>
                  <w:t>☐</w:t>
                </w:r>
              </w:p>
            </w:tc>
          </w:sdtContent>
        </w:sdt>
        <w:tc>
          <w:tcPr>
            <w:tcW w:w="1123" w:type="pct"/>
            <w:vAlign w:val="center"/>
          </w:tcPr>
          <w:p w14:paraId="7B25633B" w14:textId="7AFEF3CE"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2BF9CACC" w14:textId="77777777" w:rsidTr="00AB492E">
        <w:trPr>
          <w:gridAfter w:val="1"/>
          <w:wAfter w:w="5" w:type="pct"/>
          <w:trHeight w:val="567"/>
        </w:trPr>
        <w:tc>
          <w:tcPr>
            <w:tcW w:w="429" w:type="pct"/>
            <w:shd w:val="clear" w:color="auto" w:fill="FFFFFF" w:themeFill="background1"/>
            <w:vAlign w:val="center"/>
          </w:tcPr>
          <w:p w14:paraId="553CAE4F" w14:textId="77777777" w:rsidR="00145400" w:rsidRPr="008633AC" w:rsidRDefault="00145400" w:rsidP="00145400">
            <w:pPr>
              <w:pStyle w:val="Listenabsatz"/>
              <w:numPr>
                <w:ilvl w:val="1"/>
                <w:numId w:val="20"/>
              </w:numPr>
            </w:pPr>
          </w:p>
        </w:tc>
        <w:tc>
          <w:tcPr>
            <w:tcW w:w="2832" w:type="pct"/>
            <w:shd w:val="clear" w:color="auto" w:fill="FFFFFF" w:themeFill="background1"/>
            <w:vAlign w:val="center"/>
          </w:tcPr>
          <w:p w14:paraId="13F7EF28" w14:textId="291646F4" w:rsidR="00145400" w:rsidRPr="008633AC" w:rsidRDefault="00145400" w:rsidP="00145400">
            <w:pPr>
              <w:pStyle w:val="TabellenAbsatztext"/>
            </w:pPr>
            <w:r>
              <w:t>Wurde</w:t>
            </w:r>
            <w:r w:rsidRPr="008633AC">
              <w:t xml:space="preserve"> die Maschine nach Angaben </w:t>
            </w:r>
            <w:r w:rsidR="00F475A5">
              <w:t>der Herstellfirma</w:t>
            </w:r>
            <w:r w:rsidRPr="008633AC">
              <w:t xml:space="preserve"> aufgebaut (Fundament, …)?</w:t>
            </w:r>
          </w:p>
        </w:tc>
        <w:sdt>
          <w:sdtPr>
            <w:id w:val="585424792"/>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299E9EEF" w14:textId="162BA6D2" w:rsidR="00145400" w:rsidRPr="008633AC" w:rsidRDefault="00145400" w:rsidP="00145400">
                <w:pPr>
                  <w:jc w:val="center"/>
                </w:pPr>
                <w:r>
                  <w:rPr>
                    <w:rFonts w:ascii="MS Gothic" w:eastAsia="MS Gothic" w:hAnsi="MS Gothic" w:hint="eastAsia"/>
                  </w:rPr>
                  <w:t>☐</w:t>
                </w:r>
              </w:p>
            </w:tc>
          </w:sdtContent>
        </w:sdt>
        <w:sdt>
          <w:sdtPr>
            <w:id w:val="-1834365733"/>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454402A7" w14:textId="33BA5489" w:rsidR="00145400" w:rsidRPr="008633AC" w:rsidRDefault="00145400" w:rsidP="00145400">
                <w:pPr>
                  <w:jc w:val="center"/>
                </w:pPr>
                <w:r>
                  <w:rPr>
                    <w:rFonts w:ascii="MS Gothic" w:eastAsia="MS Gothic" w:hAnsi="MS Gothic" w:hint="eastAsia"/>
                  </w:rPr>
                  <w:t>☐</w:t>
                </w:r>
              </w:p>
            </w:tc>
          </w:sdtContent>
        </w:sdt>
        <w:tc>
          <w:tcPr>
            <w:tcW w:w="1123" w:type="pct"/>
            <w:shd w:val="clear" w:color="auto" w:fill="FFFFFF" w:themeFill="background1"/>
            <w:vAlign w:val="center"/>
          </w:tcPr>
          <w:p w14:paraId="5D26939D" w14:textId="21DC0D04" w:rsidR="00145400" w:rsidRPr="008633AC" w:rsidRDefault="00145400" w:rsidP="00145400">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0126D339" w14:textId="77777777" w:rsidTr="009A2D31">
        <w:trPr>
          <w:gridAfter w:val="1"/>
          <w:wAfter w:w="5" w:type="pct"/>
          <w:trHeight w:val="567"/>
        </w:trPr>
        <w:tc>
          <w:tcPr>
            <w:tcW w:w="4995" w:type="pct"/>
            <w:gridSpan w:val="5"/>
            <w:shd w:val="clear" w:color="auto" w:fill="auto"/>
            <w:vAlign w:val="center"/>
          </w:tcPr>
          <w:p w14:paraId="4436B0BB" w14:textId="6DAB5B63" w:rsidR="00145400" w:rsidRPr="009A2D31" w:rsidRDefault="00145400" w:rsidP="00145400">
            <w:pPr>
              <w:jc w:val="center"/>
              <w:rPr>
                <w:b/>
                <w:bCs/>
                <w:color w:val="004994" w:themeColor="text2"/>
                <w:sz w:val="22"/>
                <w:szCs w:val="22"/>
              </w:rPr>
            </w:pPr>
            <w:r w:rsidRPr="009A2D31">
              <w:rPr>
                <w:b/>
                <w:bCs/>
                <w:color w:val="004994" w:themeColor="text2"/>
                <w:sz w:val="22"/>
                <w:szCs w:val="22"/>
              </w:rPr>
              <w:t>Spezifische Sicherheitsanforderungen/Schutzmaßnahmen gemäß DIN EN ISO 23125</w:t>
            </w:r>
          </w:p>
        </w:tc>
      </w:tr>
      <w:tr w:rsidR="00145400" w:rsidRPr="002059ED" w14:paraId="21A2A8B6" w14:textId="77777777" w:rsidTr="009A2D31">
        <w:trPr>
          <w:trHeight w:val="567"/>
        </w:trPr>
        <w:tc>
          <w:tcPr>
            <w:tcW w:w="429" w:type="pct"/>
            <w:shd w:val="clear" w:color="auto" w:fill="B6D9FF"/>
            <w:vAlign w:val="center"/>
          </w:tcPr>
          <w:p w14:paraId="4981EAA7"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57E90647" w14:textId="61DDE192" w:rsidR="00145400" w:rsidRPr="00AB1692" w:rsidRDefault="00145400" w:rsidP="00145400">
            <w:pPr>
              <w:rPr>
                <w:b/>
                <w:bCs/>
                <w:color w:val="auto"/>
              </w:rPr>
            </w:pPr>
            <w:r w:rsidRPr="00AB1692">
              <w:rPr>
                <w:b/>
                <w:bCs/>
                <w:color w:val="auto"/>
              </w:rPr>
              <w:t>Primäre Sicherheitseinrichtungen [DIN EN ISO 23125 – 5.2.1.1]</w:t>
            </w:r>
          </w:p>
        </w:tc>
      </w:tr>
      <w:tr w:rsidR="00145400" w:rsidRPr="008633AC" w14:paraId="29C2C586" w14:textId="77777777" w:rsidTr="00AB492E">
        <w:trPr>
          <w:gridAfter w:val="1"/>
          <w:wAfter w:w="5" w:type="pct"/>
          <w:trHeight w:val="567"/>
        </w:trPr>
        <w:tc>
          <w:tcPr>
            <w:tcW w:w="429" w:type="pct"/>
            <w:shd w:val="clear" w:color="auto" w:fill="auto"/>
            <w:vAlign w:val="center"/>
          </w:tcPr>
          <w:p w14:paraId="782F1C90"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4267C755" w14:textId="77777777" w:rsidR="00145400" w:rsidRPr="008633AC" w:rsidRDefault="00145400" w:rsidP="00145400">
            <w:pPr>
              <w:pStyle w:val="TabellenAbsatztext"/>
            </w:pPr>
            <w:r w:rsidRPr="008633AC">
              <w:t>Ist ein Drehfutterschutz vorhanden und mit dem Spindelantrieb verriegelt?</w:t>
            </w:r>
          </w:p>
        </w:tc>
        <w:sdt>
          <w:sdtPr>
            <w:id w:val="1385837923"/>
            <w14:checkbox>
              <w14:checked w14:val="0"/>
              <w14:checkedState w14:val="2612" w14:font="MS Gothic"/>
              <w14:uncheckedState w14:val="2610" w14:font="MS Gothic"/>
            </w14:checkbox>
          </w:sdtPr>
          <w:sdtEndPr/>
          <w:sdtContent>
            <w:tc>
              <w:tcPr>
                <w:tcW w:w="271" w:type="pct"/>
                <w:shd w:val="clear" w:color="auto" w:fill="auto"/>
                <w:vAlign w:val="center"/>
              </w:tcPr>
              <w:p w14:paraId="2256EE02" w14:textId="16078B40" w:rsidR="00145400" w:rsidRPr="008633AC" w:rsidRDefault="00145400" w:rsidP="00145400">
                <w:pPr>
                  <w:pStyle w:val="TabellenAbsatztext"/>
                  <w:jc w:val="center"/>
                </w:pPr>
                <w:r>
                  <w:rPr>
                    <w:rFonts w:ascii="MS Gothic" w:eastAsia="MS Gothic" w:hAnsi="MS Gothic" w:hint="eastAsia"/>
                  </w:rPr>
                  <w:t>☐</w:t>
                </w:r>
              </w:p>
            </w:tc>
          </w:sdtContent>
        </w:sdt>
        <w:sdt>
          <w:sdtPr>
            <w:id w:val="1961600544"/>
            <w14:checkbox>
              <w14:checked w14:val="0"/>
              <w14:checkedState w14:val="2612" w14:font="MS Gothic"/>
              <w14:uncheckedState w14:val="2610" w14:font="MS Gothic"/>
            </w14:checkbox>
          </w:sdtPr>
          <w:sdtEndPr/>
          <w:sdtContent>
            <w:tc>
              <w:tcPr>
                <w:tcW w:w="340" w:type="pct"/>
                <w:shd w:val="clear" w:color="auto" w:fill="auto"/>
                <w:vAlign w:val="center"/>
              </w:tcPr>
              <w:p w14:paraId="7BF58C4E" w14:textId="4469C8E9"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1614746A" w14:textId="5D02C46B"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715B89A3" w14:textId="77777777" w:rsidTr="00AB492E">
        <w:trPr>
          <w:gridAfter w:val="1"/>
          <w:wAfter w:w="5" w:type="pct"/>
          <w:trHeight w:val="567"/>
        </w:trPr>
        <w:tc>
          <w:tcPr>
            <w:tcW w:w="429" w:type="pct"/>
            <w:shd w:val="clear" w:color="auto" w:fill="FFFFFF" w:themeFill="background1"/>
            <w:vAlign w:val="center"/>
          </w:tcPr>
          <w:p w14:paraId="3020764E"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686752E5" w14:textId="77777777" w:rsidR="00145400" w:rsidRPr="008633AC" w:rsidRDefault="00145400" w:rsidP="00145400">
            <w:pPr>
              <w:pStyle w:val="TabellenAbsatztext"/>
            </w:pPr>
            <w:r w:rsidRPr="008633AC">
              <w:t>Reicht die Breite des Drehfutterschutzes über die gesamte Länge und über die Mittellinie des Drehfutterkörpers?</w:t>
            </w:r>
          </w:p>
        </w:tc>
        <w:sdt>
          <w:sdtPr>
            <w:id w:val="98898305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5EE3FCBF" w14:textId="036A5B01" w:rsidR="00145400" w:rsidRPr="008633AC" w:rsidRDefault="00145400" w:rsidP="00145400">
                <w:pPr>
                  <w:pStyle w:val="TabellenAbsatztext"/>
                  <w:jc w:val="center"/>
                </w:pPr>
                <w:r>
                  <w:rPr>
                    <w:rFonts w:ascii="MS Gothic" w:eastAsia="MS Gothic" w:hAnsi="MS Gothic" w:hint="eastAsia"/>
                  </w:rPr>
                  <w:t>☐</w:t>
                </w:r>
              </w:p>
            </w:tc>
          </w:sdtContent>
        </w:sdt>
        <w:sdt>
          <w:sdtPr>
            <w:id w:val="81107362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6B641841" w14:textId="1F6D002D"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7A0372E4" w14:textId="32665D99" w:rsidR="00145400" w:rsidRPr="00F05C16" w:rsidRDefault="00145400" w:rsidP="00145400">
            <w:pPr>
              <w:pStyle w:val="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2EB818D3" w14:textId="77777777" w:rsidTr="00AB492E">
        <w:trPr>
          <w:gridAfter w:val="1"/>
          <w:wAfter w:w="5" w:type="pct"/>
          <w:trHeight w:val="567"/>
        </w:trPr>
        <w:tc>
          <w:tcPr>
            <w:tcW w:w="429" w:type="pct"/>
            <w:shd w:val="clear" w:color="auto" w:fill="auto"/>
            <w:vAlign w:val="center"/>
          </w:tcPr>
          <w:p w14:paraId="5FBC394F"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52EF78B8" w14:textId="77777777" w:rsidR="00145400" w:rsidRPr="008633AC" w:rsidRDefault="00145400" w:rsidP="00145400">
            <w:pPr>
              <w:pStyle w:val="TabellenAbsatztext"/>
            </w:pPr>
            <w:r w:rsidRPr="008633AC">
              <w:t>Ist ein wirksamer rückseitiger Spritz- und Späneschutz oder eine Umzäunung vorhanden?</w:t>
            </w:r>
          </w:p>
        </w:tc>
        <w:sdt>
          <w:sdtPr>
            <w:id w:val="1147394509"/>
            <w14:checkbox>
              <w14:checked w14:val="0"/>
              <w14:checkedState w14:val="2612" w14:font="MS Gothic"/>
              <w14:uncheckedState w14:val="2610" w14:font="MS Gothic"/>
            </w14:checkbox>
          </w:sdtPr>
          <w:sdtEndPr/>
          <w:sdtContent>
            <w:tc>
              <w:tcPr>
                <w:tcW w:w="271" w:type="pct"/>
                <w:shd w:val="clear" w:color="auto" w:fill="auto"/>
                <w:vAlign w:val="center"/>
              </w:tcPr>
              <w:p w14:paraId="47F70FB2" w14:textId="77BD7257" w:rsidR="00145400" w:rsidRPr="008633AC" w:rsidRDefault="00145400" w:rsidP="00145400">
                <w:pPr>
                  <w:pStyle w:val="TabellenAbsatztext"/>
                  <w:jc w:val="center"/>
                </w:pPr>
                <w:r>
                  <w:rPr>
                    <w:rFonts w:ascii="MS Gothic" w:eastAsia="MS Gothic" w:hAnsi="MS Gothic" w:hint="eastAsia"/>
                  </w:rPr>
                  <w:t>☐</w:t>
                </w:r>
              </w:p>
            </w:tc>
          </w:sdtContent>
        </w:sdt>
        <w:sdt>
          <w:sdtPr>
            <w:id w:val="1733882652"/>
            <w14:checkbox>
              <w14:checked w14:val="0"/>
              <w14:checkedState w14:val="2612" w14:font="MS Gothic"/>
              <w14:uncheckedState w14:val="2610" w14:font="MS Gothic"/>
            </w14:checkbox>
          </w:sdtPr>
          <w:sdtEndPr/>
          <w:sdtContent>
            <w:tc>
              <w:tcPr>
                <w:tcW w:w="340" w:type="pct"/>
                <w:shd w:val="clear" w:color="auto" w:fill="auto"/>
                <w:vAlign w:val="center"/>
              </w:tcPr>
              <w:p w14:paraId="6C220C3C" w14:textId="7B045C09"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713C3B33" w14:textId="1C217A52"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9E532FF" w14:textId="77777777" w:rsidTr="00AB492E">
        <w:trPr>
          <w:gridAfter w:val="1"/>
          <w:wAfter w:w="5" w:type="pct"/>
          <w:trHeight w:val="567"/>
        </w:trPr>
        <w:tc>
          <w:tcPr>
            <w:tcW w:w="429" w:type="pct"/>
            <w:shd w:val="clear" w:color="auto" w:fill="FFFFFF" w:themeFill="background1"/>
            <w:vAlign w:val="center"/>
          </w:tcPr>
          <w:p w14:paraId="679D35E2"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15291A23" w14:textId="77777777" w:rsidR="00145400" w:rsidRPr="008633AC" w:rsidRDefault="00145400" w:rsidP="00145400">
            <w:pPr>
              <w:pStyle w:val="TabellenAbsatztext"/>
            </w:pPr>
            <w:r w:rsidRPr="008633AC">
              <w:t xml:space="preserve">Ist ein vorderseitiger Spritz- und Späneschutz vorhanden, der den direkten Auswurf von Kühlschmierstoff und Spänen zum </w:t>
            </w:r>
            <w:r>
              <w:t xml:space="preserve">Standort des Bedienpersonals </w:t>
            </w:r>
            <w:r w:rsidRPr="008633AC">
              <w:t>verhindert?</w:t>
            </w:r>
          </w:p>
        </w:tc>
        <w:sdt>
          <w:sdtPr>
            <w:id w:val="1940947545"/>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64DC6DEE" w14:textId="78A32896" w:rsidR="00145400" w:rsidRPr="008633AC" w:rsidRDefault="00145400" w:rsidP="00145400">
                <w:pPr>
                  <w:pStyle w:val="TabellenAbsatztext"/>
                  <w:jc w:val="center"/>
                </w:pPr>
                <w:r>
                  <w:rPr>
                    <w:rFonts w:ascii="MS Gothic" w:eastAsia="MS Gothic" w:hAnsi="MS Gothic" w:hint="eastAsia"/>
                  </w:rPr>
                  <w:t>☐</w:t>
                </w:r>
              </w:p>
            </w:tc>
          </w:sdtContent>
        </w:sdt>
        <w:sdt>
          <w:sdtPr>
            <w:id w:val="-493484464"/>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77722CA8" w14:textId="4400BB33"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72282A21" w14:textId="4B5E570F"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1E2C3178" w14:textId="77777777" w:rsidTr="00AB492E">
        <w:trPr>
          <w:gridAfter w:val="1"/>
          <w:wAfter w:w="5" w:type="pct"/>
          <w:trHeight w:val="567"/>
        </w:trPr>
        <w:tc>
          <w:tcPr>
            <w:tcW w:w="429" w:type="pct"/>
            <w:shd w:val="clear" w:color="auto" w:fill="auto"/>
            <w:vAlign w:val="center"/>
          </w:tcPr>
          <w:p w14:paraId="38E20F9E"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537DF5F7" w14:textId="248F7765" w:rsidR="00145400" w:rsidRPr="008633AC" w:rsidRDefault="00145400" w:rsidP="00145400">
            <w:pPr>
              <w:pStyle w:val="TabellenAbsatztext"/>
            </w:pPr>
            <w:r w:rsidRPr="008633AC">
              <w:t xml:space="preserve">Ist die trennende Schutzeinrichtung für den rückseitigen Spindelschutz abschließbar und mit der Spindeldrehung verriegelt (nur wenn </w:t>
            </w:r>
            <w:r>
              <w:t xml:space="preserve">der </w:t>
            </w:r>
            <w:r w:rsidRPr="008633AC">
              <w:t>Zugang zum Getriebe freigegeben wird)?</w:t>
            </w:r>
          </w:p>
        </w:tc>
        <w:sdt>
          <w:sdtPr>
            <w:id w:val="1286700129"/>
            <w14:checkbox>
              <w14:checked w14:val="0"/>
              <w14:checkedState w14:val="2612" w14:font="MS Gothic"/>
              <w14:uncheckedState w14:val="2610" w14:font="MS Gothic"/>
            </w14:checkbox>
          </w:sdtPr>
          <w:sdtEndPr/>
          <w:sdtContent>
            <w:tc>
              <w:tcPr>
                <w:tcW w:w="271" w:type="pct"/>
                <w:shd w:val="clear" w:color="auto" w:fill="auto"/>
                <w:vAlign w:val="center"/>
              </w:tcPr>
              <w:p w14:paraId="2251EF35" w14:textId="7A773806" w:rsidR="00145400" w:rsidRPr="008633AC" w:rsidRDefault="00145400" w:rsidP="00145400">
                <w:pPr>
                  <w:pStyle w:val="TabellenAbsatztext"/>
                  <w:jc w:val="center"/>
                </w:pPr>
                <w:r>
                  <w:rPr>
                    <w:rFonts w:ascii="MS Gothic" w:eastAsia="MS Gothic" w:hAnsi="MS Gothic" w:hint="eastAsia"/>
                  </w:rPr>
                  <w:t>☐</w:t>
                </w:r>
              </w:p>
            </w:tc>
          </w:sdtContent>
        </w:sdt>
        <w:sdt>
          <w:sdtPr>
            <w:id w:val="-701177899"/>
            <w14:checkbox>
              <w14:checked w14:val="0"/>
              <w14:checkedState w14:val="2612" w14:font="MS Gothic"/>
              <w14:uncheckedState w14:val="2610" w14:font="MS Gothic"/>
            </w14:checkbox>
          </w:sdtPr>
          <w:sdtEndPr/>
          <w:sdtContent>
            <w:tc>
              <w:tcPr>
                <w:tcW w:w="340" w:type="pct"/>
                <w:shd w:val="clear" w:color="auto" w:fill="auto"/>
                <w:vAlign w:val="center"/>
              </w:tcPr>
              <w:p w14:paraId="3C527C00" w14:textId="2DBA87A6"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436BEB3C" w14:textId="7D3EA7EC"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24A00382" w14:textId="77777777" w:rsidTr="00AB492E">
        <w:trPr>
          <w:gridAfter w:val="1"/>
          <w:wAfter w:w="5" w:type="pct"/>
          <w:trHeight w:val="567"/>
        </w:trPr>
        <w:tc>
          <w:tcPr>
            <w:tcW w:w="429" w:type="pct"/>
            <w:shd w:val="clear" w:color="auto" w:fill="FFFFFF" w:themeFill="background1"/>
            <w:vAlign w:val="center"/>
          </w:tcPr>
          <w:p w14:paraId="207285D0"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64843F66" w14:textId="075B140A" w:rsidR="00145400" w:rsidRPr="008633AC" w:rsidRDefault="00145400" w:rsidP="00145400">
            <w:pPr>
              <w:pStyle w:val="TabellenAbsatztext"/>
            </w:pPr>
            <w:r>
              <w:t>Wird</w:t>
            </w:r>
            <w:r w:rsidRPr="008633AC">
              <w:t xml:space="preserve"> die Leit- und Zugspindel durch eine trennende Schutz</w:t>
            </w:r>
            <w:r>
              <w:softHyphen/>
            </w:r>
            <w:r w:rsidRPr="008633AC">
              <w:t>einrichtung oder durch ihre Lage abgesichert?</w:t>
            </w:r>
          </w:p>
        </w:tc>
        <w:sdt>
          <w:sdtPr>
            <w:id w:val="-1789269805"/>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408106CB" w14:textId="20A4C652" w:rsidR="00145400" w:rsidRPr="008633AC" w:rsidRDefault="00145400" w:rsidP="00145400">
                <w:pPr>
                  <w:pStyle w:val="TabellenAbsatztext"/>
                  <w:jc w:val="center"/>
                </w:pPr>
                <w:r>
                  <w:rPr>
                    <w:rFonts w:ascii="MS Gothic" w:eastAsia="MS Gothic" w:hAnsi="MS Gothic" w:hint="eastAsia"/>
                  </w:rPr>
                  <w:t>☐</w:t>
                </w:r>
              </w:p>
            </w:tc>
          </w:sdtContent>
        </w:sdt>
        <w:sdt>
          <w:sdtPr>
            <w:id w:val="-807089117"/>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30EE7250" w14:textId="5B63B5EB"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46A4355D" w14:textId="67BD01E4"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2082C333" w14:textId="77777777" w:rsidTr="00AB492E">
        <w:trPr>
          <w:gridAfter w:val="1"/>
          <w:wAfter w:w="5" w:type="pct"/>
          <w:trHeight w:val="567"/>
        </w:trPr>
        <w:tc>
          <w:tcPr>
            <w:tcW w:w="429" w:type="pct"/>
            <w:shd w:val="clear" w:color="auto" w:fill="auto"/>
            <w:vAlign w:val="center"/>
          </w:tcPr>
          <w:p w14:paraId="29B35A16"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6093B8E2" w14:textId="4C1C6679" w:rsidR="00145400" w:rsidRPr="008633AC" w:rsidRDefault="00145400" w:rsidP="00145400">
            <w:pPr>
              <w:pStyle w:val="TabellenAbsatztext"/>
            </w:pPr>
            <w:r>
              <w:t>Wird</w:t>
            </w:r>
            <w:r w:rsidRPr="008633AC">
              <w:t xml:space="preserve"> ein versehentliches Anlaufen der Spindel durch die Gestaltung der Steuerungseinrichtungen verhindert (z.</w:t>
            </w:r>
            <w:r>
              <w:t> </w:t>
            </w:r>
            <w:r w:rsidRPr="008633AC">
              <w:t>B. durch einen Zweirichtungsschalter oder durch einen Druckknopf</w:t>
            </w:r>
            <w:r>
              <w:softHyphen/>
            </w:r>
            <w:r w:rsidRPr="008633AC">
              <w:t>schalter mit Schutzkragen)?</w:t>
            </w:r>
          </w:p>
        </w:tc>
        <w:sdt>
          <w:sdtPr>
            <w:id w:val="-659465330"/>
            <w14:checkbox>
              <w14:checked w14:val="0"/>
              <w14:checkedState w14:val="2612" w14:font="MS Gothic"/>
              <w14:uncheckedState w14:val="2610" w14:font="MS Gothic"/>
            </w14:checkbox>
          </w:sdtPr>
          <w:sdtEndPr/>
          <w:sdtContent>
            <w:tc>
              <w:tcPr>
                <w:tcW w:w="271" w:type="pct"/>
                <w:shd w:val="clear" w:color="auto" w:fill="auto"/>
                <w:vAlign w:val="center"/>
              </w:tcPr>
              <w:p w14:paraId="1E28AD77" w14:textId="4EE3874D" w:rsidR="00145400" w:rsidRPr="008633AC" w:rsidRDefault="00145400" w:rsidP="00145400">
                <w:pPr>
                  <w:pStyle w:val="TabellenAbsatztext"/>
                  <w:jc w:val="center"/>
                </w:pPr>
                <w:r>
                  <w:rPr>
                    <w:rFonts w:ascii="MS Gothic" w:eastAsia="MS Gothic" w:hAnsi="MS Gothic" w:hint="eastAsia"/>
                  </w:rPr>
                  <w:t>☐</w:t>
                </w:r>
              </w:p>
            </w:tc>
          </w:sdtContent>
        </w:sdt>
        <w:sdt>
          <w:sdtPr>
            <w:id w:val="915215130"/>
            <w14:checkbox>
              <w14:checked w14:val="0"/>
              <w14:checkedState w14:val="2612" w14:font="MS Gothic"/>
              <w14:uncheckedState w14:val="2610" w14:font="MS Gothic"/>
            </w14:checkbox>
          </w:sdtPr>
          <w:sdtEndPr/>
          <w:sdtContent>
            <w:tc>
              <w:tcPr>
                <w:tcW w:w="340" w:type="pct"/>
                <w:shd w:val="clear" w:color="auto" w:fill="auto"/>
                <w:vAlign w:val="center"/>
              </w:tcPr>
              <w:p w14:paraId="19936F45" w14:textId="12E8303D"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48207705" w14:textId="58FE7D17"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7AC768BC" w14:textId="77777777" w:rsidTr="00AB492E">
        <w:trPr>
          <w:gridAfter w:val="1"/>
          <w:wAfter w:w="5" w:type="pct"/>
          <w:trHeight w:val="567"/>
        </w:trPr>
        <w:tc>
          <w:tcPr>
            <w:tcW w:w="429" w:type="pct"/>
            <w:shd w:val="clear" w:color="auto" w:fill="FFFFFF" w:themeFill="background1"/>
            <w:vAlign w:val="center"/>
          </w:tcPr>
          <w:p w14:paraId="538740D6"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06CF2C42" w14:textId="77777777" w:rsidR="00145400" w:rsidRPr="008633AC" w:rsidRDefault="00145400" w:rsidP="00145400">
            <w:pPr>
              <w:pStyle w:val="TabellenAbsatztext"/>
            </w:pPr>
            <w:r w:rsidRPr="008633AC">
              <w:t>Wird die maximal zulässige Spindeldrehzahl überwacht?</w:t>
            </w:r>
          </w:p>
        </w:tc>
        <w:sdt>
          <w:sdtPr>
            <w:id w:val="328494415"/>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54E1A3A3" w14:textId="67E5DE2C" w:rsidR="00145400" w:rsidRPr="008633AC" w:rsidRDefault="00145400" w:rsidP="00145400">
                <w:pPr>
                  <w:pStyle w:val="TabellenAbsatztext"/>
                  <w:jc w:val="center"/>
                </w:pPr>
                <w:r>
                  <w:rPr>
                    <w:rFonts w:ascii="MS Gothic" w:eastAsia="MS Gothic" w:hAnsi="MS Gothic" w:hint="eastAsia"/>
                  </w:rPr>
                  <w:t>☐</w:t>
                </w:r>
              </w:p>
            </w:tc>
          </w:sdtContent>
        </w:sdt>
        <w:sdt>
          <w:sdtPr>
            <w:id w:val="-518158668"/>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6F4F7EE0" w14:textId="7A7A1292"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57C34F56" w14:textId="3611BF76"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D557B2A" w14:textId="77777777" w:rsidTr="00AB492E">
        <w:trPr>
          <w:gridAfter w:val="1"/>
          <w:wAfter w:w="5" w:type="pct"/>
          <w:trHeight w:val="567"/>
        </w:trPr>
        <w:tc>
          <w:tcPr>
            <w:tcW w:w="429" w:type="pct"/>
            <w:shd w:val="clear" w:color="auto" w:fill="auto"/>
            <w:vAlign w:val="center"/>
          </w:tcPr>
          <w:p w14:paraId="4F09F3F9" w14:textId="77777777" w:rsidR="00145400" w:rsidRPr="008633AC" w:rsidRDefault="00145400" w:rsidP="00145400">
            <w:pPr>
              <w:pStyle w:val="TabellenAbsatztext"/>
              <w:numPr>
                <w:ilvl w:val="1"/>
                <w:numId w:val="20"/>
              </w:numPr>
            </w:pPr>
          </w:p>
        </w:tc>
        <w:tc>
          <w:tcPr>
            <w:tcW w:w="2832" w:type="pct"/>
            <w:shd w:val="clear" w:color="auto" w:fill="FFFFFF"/>
            <w:vAlign w:val="center"/>
          </w:tcPr>
          <w:p w14:paraId="4BE18514" w14:textId="77777777" w:rsidR="00145400" w:rsidRPr="008633AC" w:rsidRDefault="00145400" w:rsidP="00145400">
            <w:pPr>
              <w:pStyle w:val="TabellenAbsatztext"/>
            </w:pPr>
            <w:r w:rsidRPr="008633AC">
              <w:t>Sind Einrichtungen vorhanden, die ein unbeabsichtigtes Herunterziehen des Reitstocks am Ende des Maschinenbetts verhindern?</w:t>
            </w:r>
          </w:p>
        </w:tc>
        <w:sdt>
          <w:sdtPr>
            <w:id w:val="-250511496"/>
            <w14:checkbox>
              <w14:checked w14:val="0"/>
              <w14:checkedState w14:val="2612" w14:font="MS Gothic"/>
              <w14:uncheckedState w14:val="2610" w14:font="MS Gothic"/>
            </w14:checkbox>
          </w:sdtPr>
          <w:sdtEndPr/>
          <w:sdtContent>
            <w:tc>
              <w:tcPr>
                <w:tcW w:w="271" w:type="pct"/>
                <w:shd w:val="clear" w:color="auto" w:fill="auto"/>
                <w:vAlign w:val="center"/>
              </w:tcPr>
              <w:p w14:paraId="25BB2024" w14:textId="467DAB92" w:rsidR="00145400" w:rsidRPr="008633AC" w:rsidRDefault="00145400" w:rsidP="00145400">
                <w:pPr>
                  <w:pStyle w:val="TabellenAbsatztext"/>
                  <w:jc w:val="center"/>
                </w:pPr>
                <w:r>
                  <w:rPr>
                    <w:rFonts w:ascii="MS Gothic" w:eastAsia="MS Gothic" w:hAnsi="MS Gothic" w:hint="eastAsia"/>
                  </w:rPr>
                  <w:t>☐</w:t>
                </w:r>
              </w:p>
            </w:tc>
          </w:sdtContent>
        </w:sdt>
        <w:sdt>
          <w:sdtPr>
            <w:id w:val="1884204870"/>
            <w14:checkbox>
              <w14:checked w14:val="0"/>
              <w14:checkedState w14:val="2612" w14:font="MS Gothic"/>
              <w14:uncheckedState w14:val="2610" w14:font="MS Gothic"/>
            </w14:checkbox>
          </w:sdtPr>
          <w:sdtEndPr/>
          <w:sdtContent>
            <w:tc>
              <w:tcPr>
                <w:tcW w:w="340" w:type="pct"/>
                <w:shd w:val="clear" w:color="auto" w:fill="auto"/>
                <w:vAlign w:val="center"/>
              </w:tcPr>
              <w:p w14:paraId="16CCD0AF" w14:textId="40D7D7D4" w:rsidR="00145400" w:rsidRPr="008633AC" w:rsidRDefault="00145400" w:rsidP="00145400">
                <w:pPr>
                  <w:pStyle w:val="TabellenAbsatztext"/>
                  <w:jc w:val="center"/>
                </w:pPr>
                <w:r>
                  <w:rPr>
                    <w:rFonts w:ascii="MS Gothic" w:eastAsia="MS Gothic" w:hAnsi="MS Gothic" w:hint="eastAsia"/>
                  </w:rPr>
                  <w:t>☐</w:t>
                </w:r>
              </w:p>
            </w:tc>
          </w:sdtContent>
        </w:sdt>
        <w:tc>
          <w:tcPr>
            <w:tcW w:w="1123" w:type="pct"/>
            <w:vAlign w:val="center"/>
          </w:tcPr>
          <w:p w14:paraId="4A6E879D" w14:textId="61EADF1E"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0B9B0A2" w14:textId="77777777" w:rsidTr="00AB492E">
        <w:trPr>
          <w:gridAfter w:val="1"/>
          <w:wAfter w:w="5" w:type="pct"/>
          <w:trHeight w:val="567"/>
        </w:trPr>
        <w:tc>
          <w:tcPr>
            <w:tcW w:w="429" w:type="pct"/>
            <w:shd w:val="clear" w:color="auto" w:fill="FFFFFF" w:themeFill="background1"/>
            <w:vAlign w:val="center"/>
          </w:tcPr>
          <w:p w14:paraId="2362A7AB" w14:textId="77777777" w:rsidR="00145400" w:rsidRPr="008633AC" w:rsidRDefault="00145400" w:rsidP="00145400">
            <w:pPr>
              <w:pStyle w:val="TabellenAbsatztext"/>
              <w:numPr>
                <w:ilvl w:val="1"/>
                <w:numId w:val="20"/>
              </w:numPr>
            </w:pPr>
          </w:p>
        </w:tc>
        <w:tc>
          <w:tcPr>
            <w:tcW w:w="2832" w:type="pct"/>
            <w:shd w:val="clear" w:color="auto" w:fill="FFFFFF" w:themeFill="background1"/>
            <w:vAlign w:val="center"/>
          </w:tcPr>
          <w:p w14:paraId="1AC70172" w14:textId="77777777" w:rsidR="00145400" w:rsidRPr="008633AC" w:rsidRDefault="00145400" w:rsidP="00145400">
            <w:pPr>
              <w:pStyle w:val="TabellenAbsatztext"/>
            </w:pPr>
            <w:r>
              <w:t>Wird</w:t>
            </w:r>
            <w:r w:rsidRPr="008633AC">
              <w:t xml:space="preserve"> die Gefahr des Hineinziehens, des Einfangens und des Gestoßen</w:t>
            </w:r>
            <w:r>
              <w:t>w</w:t>
            </w:r>
            <w:r w:rsidRPr="008633AC">
              <w:t>erdens</w:t>
            </w:r>
            <w:r>
              <w:t xml:space="preserve"> verhindert</w:t>
            </w:r>
            <w:r w:rsidRPr="008633AC">
              <w:t xml:space="preserve">, die von </w:t>
            </w:r>
            <w:r>
              <w:t>der kraftbetriebenen</w:t>
            </w:r>
            <w:r w:rsidRPr="008633AC">
              <w:t xml:space="preserve"> Drehung von Handrädern ausgeht (z.</w:t>
            </w:r>
            <w:r>
              <w:t> </w:t>
            </w:r>
            <w:r w:rsidRPr="008633AC">
              <w:t>B. durch automatisches Entkoppeln, durch die Verwendung ebener massiver Handräder</w:t>
            </w:r>
            <w:r>
              <w:t xml:space="preserve"> ohne Speichen</w:t>
            </w:r>
            <w:r w:rsidRPr="008633AC">
              <w:t>, …)?</w:t>
            </w:r>
          </w:p>
        </w:tc>
        <w:sdt>
          <w:sdtPr>
            <w:id w:val="-1135105712"/>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5F8F4056" w14:textId="5CB7F485" w:rsidR="00145400" w:rsidRPr="008633AC" w:rsidRDefault="00145400" w:rsidP="00145400">
                <w:pPr>
                  <w:pStyle w:val="TabellenAbsatztext"/>
                  <w:jc w:val="center"/>
                </w:pPr>
                <w:r>
                  <w:rPr>
                    <w:rFonts w:ascii="MS Gothic" w:eastAsia="MS Gothic" w:hAnsi="MS Gothic" w:hint="eastAsia"/>
                  </w:rPr>
                  <w:t>☐</w:t>
                </w:r>
              </w:p>
            </w:tc>
          </w:sdtContent>
        </w:sdt>
        <w:sdt>
          <w:sdtPr>
            <w:id w:val="172802447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15A41FDA" w14:textId="122E838D"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5466A44B" w14:textId="0A7E6628"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04DF2226" w14:textId="77777777" w:rsidTr="009A2D31">
        <w:trPr>
          <w:trHeight w:val="567"/>
        </w:trPr>
        <w:tc>
          <w:tcPr>
            <w:tcW w:w="429" w:type="pct"/>
            <w:shd w:val="clear" w:color="auto" w:fill="B6D9FF"/>
            <w:vAlign w:val="center"/>
          </w:tcPr>
          <w:p w14:paraId="6EB9F317"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740BD45E" w14:textId="77672EDA" w:rsidR="00145400" w:rsidRPr="00AB1692" w:rsidRDefault="00145400" w:rsidP="00145400">
            <w:pPr>
              <w:rPr>
                <w:b/>
                <w:bCs/>
                <w:color w:val="auto"/>
              </w:rPr>
            </w:pPr>
            <w:r w:rsidRPr="00AB1692">
              <w:rPr>
                <w:b/>
                <w:bCs/>
                <w:color w:val="auto"/>
              </w:rPr>
              <w:t>Anforderungen an zulässige Betriebsarten</w:t>
            </w:r>
          </w:p>
        </w:tc>
      </w:tr>
      <w:tr w:rsidR="00145400" w:rsidRPr="008633AC" w14:paraId="233A6E3A" w14:textId="77777777" w:rsidTr="009A2D31">
        <w:trPr>
          <w:trHeight w:val="567"/>
        </w:trPr>
        <w:tc>
          <w:tcPr>
            <w:tcW w:w="429" w:type="pct"/>
            <w:shd w:val="clear" w:color="auto" w:fill="auto"/>
            <w:vAlign w:val="center"/>
          </w:tcPr>
          <w:p w14:paraId="7F2DB2FD" w14:textId="77777777" w:rsidR="00145400" w:rsidRPr="00BB77AC" w:rsidRDefault="00145400" w:rsidP="00145400">
            <w:pPr>
              <w:pStyle w:val="TabellenAbsatztext"/>
              <w:numPr>
                <w:ilvl w:val="1"/>
                <w:numId w:val="20"/>
              </w:numPr>
              <w:rPr>
                <w:b/>
                <w:bCs/>
              </w:rPr>
            </w:pPr>
          </w:p>
        </w:tc>
        <w:tc>
          <w:tcPr>
            <w:tcW w:w="4571" w:type="pct"/>
            <w:gridSpan w:val="5"/>
            <w:shd w:val="clear" w:color="auto" w:fill="FFFFFF"/>
            <w:vAlign w:val="center"/>
          </w:tcPr>
          <w:p w14:paraId="47264BE5" w14:textId="0CD44247" w:rsidR="00145400" w:rsidRPr="00BB77AC" w:rsidRDefault="00145400" w:rsidP="00145400">
            <w:pPr>
              <w:pStyle w:val="TabellenAbsatztext"/>
              <w:rPr>
                <w:b/>
                <w:bCs/>
              </w:rPr>
            </w:pPr>
            <w:r w:rsidRPr="00BB77AC">
              <w:rPr>
                <w:b/>
                <w:bCs/>
              </w:rPr>
              <w:t>Manueller Betrieb (Betriebsart 0) [DIN EN ISO 23125 – 5.2.4.2]</w:t>
            </w:r>
          </w:p>
        </w:tc>
      </w:tr>
      <w:tr w:rsidR="00145400" w:rsidRPr="008633AC" w14:paraId="78D263F8" w14:textId="77777777" w:rsidTr="00AB492E">
        <w:trPr>
          <w:gridAfter w:val="1"/>
          <w:wAfter w:w="5" w:type="pct"/>
          <w:trHeight w:val="567"/>
        </w:trPr>
        <w:tc>
          <w:tcPr>
            <w:tcW w:w="429" w:type="pct"/>
            <w:shd w:val="clear" w:color="auto" w:fill="FFFFFF" w:themeFill="background1"/>
            <w:vAlign w:val="center"/>
          </w:tcPr>
          <w:p w14:paraId="13A37F57"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0258DF09" w14:textId="77777777" w:rsidR="00145400" w:rsidRPr="008633AC" w:rsidRDefault="00145400" w:rsidP="00145400">
            <w:pPr>
              <w:pStyle w:val="TabellenAbsatztext"/>
            </w:pPr>
            <w:r w:rsidRPr="008633AC">
              <w:t>Kann der Spindelbetrieb nur bei geschlossenem Drehfutterschutz ausgelöst werden?</w:t>
            </w:r>
          </w:p>
        </w:tc>
        <w:sdt>
          <w:sdtPr>
            <w:id w:val="140688219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2671191D" w14:textId="46115D79" w:rsidR="00145400" w:rsidRPr="008633AC" w:rsidRDefault="00145400" w:rsidP="00145400">
                <w:pPr>
                  <w:pStyle w:val="TabellenAbsatztext"/>
                  <w:jc w:val="center"/>
                </w:pPr>
                <w:r>
                  <w:rPr>
                    <w:rFonts w:ascii="MS Gothic" w:eastAsia="MS Gothic" w:hAnsi="MS Gothic" w:hint="eastAsia"/>
                  </w:rPr>
                  <w:t>☐</w:t>
                </w:r>
              </w:p>
            </w:tc>
          </w:sdtContent>
        </w:sdt>
        <w:sdt>
          <w:sdtPr>
            <w:id w:val="947982398"/>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5BDD33E5" w14:textId="31D3ADD3"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501CB82D" w14:textId="4C619F75"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16E4EE9" w14:textId="77777777" w:rsidTr="00AB492E">
        <w:trPr>
          <w:gridAfter w:val="1"/>
          <w:wAfter w:w="5" w:type="pct"/>
          <w:trHeight w:val="567"/>
        </w:trPr>
        <w:tc>
          <w:tcPr>
            <w:tcW w:w="429" w:type="pct"/>
            <w:shd w:val="clear" w:color="auto" w:fill="FFFFFF" w:themeFill="background1"/>
            <w:vAlign w:val="center"/>
          </w:tcPr>
          <w:p w14:paraId="3A522831"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7CDCA674" w14:textId="77777777" w:rsidR="00145400" w:rsidRPr="008633AC" w:rsidRDefault="00145400" w:rsidP="00145400">
            <w:pPr>
              <w:pStyle w:val="TabellenAbsatztext"/>
            </w:pPr>
            <w:r w:rsidRPr="008633AC">
              <w:t>Ist bei einer optional vorhandenen kraftbetriebenen Revolverkopfschaltung gewährleistet, dass sich beide Hände der Bedienperson außerhalb des Gefahrenbereichs befinden?</w:t>
            </w:r>
          </w:p>
        </w:tc>
        <w:sdt>
          <w:sdtPr>
            <w:id w:val="118224113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37EABB5C" w14:textId="34E2CA19" w:rsidR="00145400" w:rsidRPr="008633AC" w:rsidRDefault="00145400" w:rsidP="00145400">
                <w:pPr>
                  <w:pStyle w:val="TabellenAbsatztext"/>
                  <w:jc w:val="center"/>
                </w:pPr>
                <w:r>
                  <w:rPr>
                    <w:rFonts w:ascii="MS Gothic" w:eastAsia="MS Gothic" w:hAnsi="MS Gothic" w:hint="eastAsia"/>
                  </w:rPr>
                  <w:t>☐</w:t>
                </w:r>
              </w:p>
            </w:tc>
          </w:sdtContent>
        </w:sdt>
        <w:sdt>
          <w:sdtPr>
            <w:id w:val="109891330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43227EC8" w14:textId="582495D4"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1D6687A4" w14:textId="582F24BE"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957748F" w14:textId="77777777" w:rsidTr="00AB492E">
        <w:trPr>
          <w:gridAfter w:val="1"/>
          <w:wAfter w:w="5" w:type="pct"/>
          <w:trHeight w:val="567"/>
        </w:trPr>
        <w:tc>
          <w:tcPr>
            <w:tcW w:w="429" w:type="pct"/>
            <w:shd w:val="clear" w:color="auto" w:fill="FFFFFF" w:themeFill="background1"/>
            <w:vAlign w:val="center"/>
          </w:tcPr>
          <w:p w14:paraId="7FD5FA30"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4EEBF075" w14:textId="77777777" w:rsidR="00145400" w:rsidRPr="008633AC" w:rsidRDefault="00145400" w:rsidP="00145400">
            <w:pPr>
              <w:pStyle w:val="TabellenAbsatztext"/>
            </w:pPr>
            <w:r w:rsidRPr="008633AC">
              <w:t xml:space="preserve">Sind die Vorschubgeschwindigkeiten nur von Hand anwählbar und bei </w:t>
            </w:r>
            <w:r w:rsidRPr="008633AC">
              <w:rPr>
                <w:u w:val="single"/>
              </w:rPr>
              <w:t>kleinen</w:t>
            </w:r>
            <w:r w:rsidRPr="008633AC">
              <w:t xml:space="preserve"> Drehmaschinen auf 6 m/min</w:t>
            </w:r>
            <w:r>
              <w:t>,</w:t>
            </w:r>
            <w:r w:rsidRPr="008633AC">
              <w:t xml:space="preserve"> bei </w:t>
            </w:r>
            <w:r w:rsidRPr="008633AC">
              <w:rPr>
                <w:u w:val="single"/>
              </w:rPr>
              <w:t>großen</w:t>
            </w:r>
            <w:r w:rsidRPr="008633AC">
              <w:t xml:space="preserve"> </w:t>
            </w:r>
            <w:r>
              <w:t xml:space="preserve">Drehmaschinen </w:t>
            </w:r>
            <w:r w:rsidRPr="008633AC">
              <w:t>auf 10 m/min begrenzt?</w:t>
            </w:r>
          </w:p>
        </w:tc>
        <w:sdt>
          <w:sdtPr>
            <w:id w:val="-153147808"/>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4C74A8F9" w14:textId="44C97883" w:rsidR="00145400" w:rsidRPr="008633AC" w:rsidRDefault="00145400" w:rsidP="00145400">
                <w:pPr>
                  <w:pStyle w:val="TabellenAbsatztext"/>
                  <w:jc w:val="center"/>
                </w:pPr>
                <w:r>
                  <w:rPr>
                    <w:rFonts w:ascii="MS Gothic" w:eastAsia="MS Gothic" w:hAnsi="MS Gothic" w:hint="eastAsia"/>
                  </w:rPr>
                  <w:t>☐</w:t>
                </w:r>
              </w:p>
            </w:tc>
          </w:sdtContent>
        </w:sdt>
        <w:sdt>
          <w:sdtPr>
            <w:id w:val="48928949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32832496" w14:textId="176274EF"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6C1F56F2" w14:textId="23A173AD"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30ACD17B" w14:textId="77777777" w:rsidTr="00AB492E">
        <w:trPr>
          <w:gridAfter w:val="1"/>
          <w:wAfter w:w="5" w:type="pct"/>
          <w:trHeight w:val="567"/>
        </w:trPr>
        <w:tc>
          <w:tcPr>
            <w:tcW w:w="429" w:type="pct"/>
            <w:shd w:val="clear" w:color="auto" w:fill="FFFFFF" w:themeFill="background1"/>
            <w:vAlign w:val="center"/>
          </w:tcPr>
          <w:p w14:paraId="7B1F4220"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7938BDF5" w14:textId="77777777" w:rsidR="00145400" w:rsidRPr="008633AC" w:rsidRDefault="00145400" w:rsidP="00145400">
            <w:pPr>
              <w:pStyle w:val="TabellenAbsatztext"/>
            </w:pPr>
            <w:r>
              <w:t>Kann zu jedem Zeitpunkt nur eine Hauptachse ausgelöst werden?</w:t>
            </w:r>
          </w:p>
        </w:tc>
        <w:sdt>
          <w:sdtPr>
            <w:id w:val="4333881"/>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10DC556B" w14:textId="6A716BCA" w:rsidR="00145400" w:rsidRPr="008633AC" w:rsidRDefault="00145400" w:rsidP="00145400">
                <w:pPr>
                  <w:pStyle w:val="TabellenAbsatztext"/>
                  <w:jc w:val="center"/>
                </w:pPr>
                <w:r>
                  <w:rPr>
                    <w:rFonts w:ascii="MS Gothic" w:eastAsia="MS Gothic" w:hAnsi="MS Gothic" w:hint="eastAsia"/>
                  </w:rPr>
                  <w:t>☐</w:t>
                </w:r>
              </w:p>
            </w:tc>
          </w:sdtContent>
        </w:sdt>
        <w:sdt>
          <w:sdtPr>
            <w:id w:val="185136496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6FC5B59F" w14:textId="536A23D8"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0ED5871B" w14:textId="1C7070F7"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400F7868" w14:textId="77777777" w:rsidTr="009A2D31">
        <w:trPr>
          <w:trHeight w:val="567"/>
        </w:trPr>
        <w:tc>
          <w:tcPr>
            <w:tcW w:w="429" w:type="pct"/>
            <w:shd w:val="clear" w:color="auto" w:fill="B6D9FF"/>
            <w:vAlign w:val="center"/>
          </w:tcPr>
          <w:p w14:paraId="70ED17C6" w14:textId="77777777" w:rsidR="00145400" w:rsidRPr="00AB1692" w:rsidRDefault="00145400" w:rsidP="00145400">
            <w:pPr>
              <w:pStyle w:val="Listenabsatz"/>
              <w:numPr>
                <w:ilvl w:val="0"/>
                <w:numId w:val="20"/>
              </w:numPr>
              <w:rPr>
                <w:b/>
                <w:bCs/>
                <w:color w:val="auto"/>
              </w:rPr>
            </w:pPr>
          </w:p>
        </w:tc>
        <w:tc>
          <w:tcPr>
            <w:tcW w:w="4571" w:type="pct"/>
            <w:gridSpan w:val="5"/>
            <w:shd w:val="clear" w:color="auto" w:fill="B6D9FF"/>
            <w:vAlign w:val="center"/>
          </w:tcPr>
          <w:p w14:paraId="6D1E577E" w14:textId="490FB7EF" w:rsidR="00145400" w:rsidRPr="00AB1692" w:rsidDel="00F66BD4" w:rsidRDefault="00145400" w:rsidP="00145400">
            <w:pPr>
              <w:rPr>
                <w:b/>
                <w:bCs/>
                <w:color w:val="auto"/>
              </w:rPr>
            </w:pPr>
            <w:r w:rsidRPr="00AB1692">
              <w:rPr>
                <w:b/>
                <w:bCs/>
                <w:color w:val="auto"/>
              </w:rPr>
              <w:t>Optionale oder zusätzliche Ausrüstungen</w:t>
            </w:r>
          </w:p>
        </w:tc>
      </w:tr>
      <w:tr w:rsidR="00145400" w:rsidRPr="008633AC" w14:paraId="53E762D0" w14:textId="77777777" w:rsidTr="00AB492E">
        <w:trPr>
          <w:gridAfter w:val="1"/>
          <w:wAfter w:w="5" w:type="pct"/>
          <w:trHeight w:val="567"/>
        </w:trPr>
        <w:tc>
          <w:tcPr>
            <w:tcW w:w="429" w:type="pct"/>
            <w:shd w:val="clear" w:color="auto" w:fill="FFFFFF" w:themeFill="background1"/>
            <w:vAlign w:val="center"/>
          </w:tcPr>
          <w:p w14:paraId="2C8AFC88" w14:textId="77777777" w:rsidR="00145400" w:rsidRPr="00A07B3F" w:rsidRDefault="00145400" w:rsidP="00145400">
            <w:pPr>
              <w:pStyle w:val="TabellenAbsatztext"/>
              <w:numPr>
                <w:ilvl w:val="1"/>
                <w:numId w:val="20"/>
              </w:numPr>
              <w:rPr>
                <w:b/>
                <w:bCs/>
              </w:rPr>
            </w:pPr>
          </w:p>
        </w:tc>
        <w:tc>
          <w:tcPr>
            <w:tcW w:w="2832" w:type="pct"/>
            <w:shd w:val="clear" w:color="auto" w:fill="FFFFFF" w:themeFill="background1"/>
            <w:vAlign w:val="center"/>
          </w:tcPr>
          <w:p w14:paraId="6B06C392" w14:textId="7DBEF52B" w:rsidR="00145400" w:rsidRPr="00B10DAF" w:rsidRDefault="00145400" w:rsidP="00145400">
            <w:pPr>
              <w:pStyle w:val="TabellenAbsatztext"/>
            </w:pPr>
            <w:r w:rsidRPr="00B10DAF">
              <w:t xml:space="preserve">Sind </w:t>
            </w:r>
            <w:r>
              <w:t xml:space="preserve">zusätzliche </w:t>
            </w:r>
            <w:r w:rsidRPr="00B10DAF">
              <w:t xml:space="preserve">Einrichtungen vorhanden, die ein </w:t>
            </w:r>
            <w:r>
              <w:t>sicheres Arbeiten gewährleisten?</w:t>
            </w:r>
          </w:p>
        </w:tc>
        <w:sdt>
          <w:sdtPr>
            <w:id w:val="1706445472"/>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7D89B3E4" w14:textId="50DDAE48" w:rsidR="00145400" w:rsidRPr="00B10DAF" w:rsidRDefault="00145400" w:rsidP="00145400">
                <w:pPr>
                  <w:pStyle w:val="TabellenAbsatztext"/>
                  <w:jc w:val="center"/>
                </w:pPr>
                <w:r>
                  <w:rPr>
                    <w:rFonts w:ascii="MS Gothic" w:eastAsia="MS Gothic" w:hAnsi="MS Gothic" w:hint="eastAsia"/>
                  </w:rPr>
                  <w:t>☐</w:t>
                </w:r>
              </w:p>
            </w:tc>
          </w:sdtContent>
        </w:sdt>
        <w:sdt>
          <w:sdtPr>
            <w:id w:val="-957948773"/>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26C73BC6" w14:textId="414FF0F3" w:rsidR="00145400" w:rsidRPr="00B10DAF"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444CDDD7" w14:textId="49185571" w:rsidR="00145400" w:rsidRPr="00B10DAF"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6081F7C4" w14:textId="77777777" w:rsidTr="009A2D31">
        <w:trPr>
          <w:trHeight w:val="567"/>
        </w:trPr>
        <w:tc>
          <w:tcPr>
            <w:tcW w:w="429" w:type="pct"/>
            <w:shd w:val="clear" w:color="auto" w:fill="B6D9FF"/>
            <w:vAlign w:val="center"/>
          </w:tcPr>
          <w:p w14:paraId="6EC69A01" w14:textId="77777777" w:rsidR="00145400" w:rsidRPr="00AB1692" w:rsidRDefault="00145400" w:rsidP="00145400">
            <w:pPr>
              <w:pStyle w:val="Listenabsatz"/>
              <w:numPr>
                <w:ilvl w:val="0"/>
                <w:numId w:val="20"/>
              </w:numPr>
              <w:rPr>
                <w:b/>
                <w:bCs/>
                <w:color w:val="auto"/>
                <w:sz w:val="22"/>
                <w:szCs w:val="22"/>
              </w:rPr>
            </w:pPr>
          </w:p>
        </w:tc>
        <w:tc>
          <w:tcPr>
            <w:tcW w:w="4571" w:type="pct"/>
            <w:gridSpan w:val="5"/>
            <w:shd w:val="clear" w:color="auto" w:fill="B6D9FF"/>
            <w:vAlign w:val="center"/>
          </w:tcPr>
          <w:p w14:paraId="540F0D66" w14:textId="77777777" w:rsidR="00145400" w:rsidRPr="00AB1692" w:rsidRDefault="00145400" w:rsidP="00145400">
            <w:pPr>
              <w:rPr>
                <w:b/>
                <w:bCs/>
                <w:color w:val="auto"/>
                <w:sz w:val="22"/>
                <w:szCs w:val="22"/>
              </w:rPr>
            </w:pPr>
            <w:r w:rsidRPr="00AB1692">
              <w:rPr>
                <w:b/>
                <w:bCs/>
                <w:color w:val="auto"/>
                <w:sz w:val="22"/>
                <w:szCs w:val="22"/>
              </w:rPr>
              <w:t>Besondere Anforderungen</w:t>
            </w:r>
          </w:p>
        </w:tc>
      </w:tr>
      <w:tr w:rsidR="00145400" w:rsidRPr="008633AC" w14:paraId="32981B45" w14:textId="77777777" w:rsidTr="009A2D31">
        <w:trPr>
          <w:trHeight w:val="567"/>
        </w:trPr>
        <w:tc>
          <w:tcPr>
            <w:tcW w:w="429" w:type="pct"/>
            <w:shd w:val="clear" w:color="auto" w:fill="FFFFFF" w:themeFill="background1"/>
            <w:vAlign w:val="center"/>
          </w:tcPr>
          <w:p w14:paraId="750B01C0" w14:textId="77777777" w:rsidR="00145400" w:rsidRPr="00464F7E"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50965718" w14:textId="45FF43DB" w:rsidR="00145400" w:rsidRPr="00464F7E" w:rsidRDefault="00145400" w:rsidP="00145400">
            <w:pPr>
              <w:pStyle w:val="TabellenAbsatztext"/>
              <w:rPr>
                <w:b/>
                <w:bCs/>
                <w:color w:val="auto"/>
              </w:rPr>
            </w:pPr>
            <w:r w:rsidRPr="00B4427A">
              <w:rPr>
                <w:b/>
                <w:bCs/>
                <w:color w:val="auto"/>
              </w:rPr>
              <w:t>Anforderungen infolge elektrischer Gefährdungen [DIN EN ISO 23125 – 5.</w:t>
            </w:r>
            <w:r>
              <w:rPr>
                <w:b/>
                <w:bCs/>
                <w:color w:val="auto"/>
              </w:rPr>
              <w:t>3</w:t>
            </w:r>
          </w:p>
        </w:tc>
      </w:tr>
      <w:tr w:rsidR="00145400" w:rsidRPr="008633AC" w14:paraId="22D0E77A" w14:textId="77777777" w:rsidTr="00AB492E">
        <w:trPr>
          <w:gridAfter w:val="1"/>
          <w:wAfter w:w="5" w:type="pct"/>
          <w:trHeight w:val="567"/>
        </w:trPr>
        <w:tc>
          <w:tcPr>
            <w:tcW w:w="429" w:type="pct"/>
            <w:shd w:val="clear" w:color="auto" w:fill="FFFFFF" w:themeFill="background1"/>
            <w:vAlign w:val="center"/>
          </w:tcPr>
          <w:p w14:paraId="105B00F5"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0E407725" w14:textId="77777777" w:rsidR="00145400" w:rsidRPr="008633AC" w:rsidRDefault="00145400" w:rsidP="00145400">
            <w:pPr>
              <w:pStyle w:val="TabellenAbsatztext"/>
            </w:pPr>
            <w:r w:rsidRPr="008633AC">
              <w:t>Sind alle elektrischen Baugruppen mindestens in IP54 ausgeführt (z.</w:t>
            </w:r>
            <w:r>
              <w:t> </w:t>
            </w:r>
            <w:r w:rsidRPr="008633AC">
              <w:t xml:space="preserve">B. </w:t>
            </w:r>
            <w:r>
              <w:t xml:space="preserve">die </w:t>
            </w:r>
            <w:r w:rsidRPr="008633AC">
              <w:t>Maschinenleuchte)?</w:t>
            </w:r>
          </w:p>
        </w:tc>
        <w:sdt>
          <w:sdtPr>
            <w:id w:val="401347624"/>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5A278C80" w14:textId="2B8AF3AB" w:rsidR="00145400" w:rsidRPr="008633AC" w:rsidRDefault="00145400" w:rsidP="00145400">
                <w:pPr>
                  <w:pStyle w:val="TabellenAbsatztext"/>
                  <w:jc w:val="center"/>
                </w:pPr>
                <w:r>
                  <w:rPr>
                    <w:rFonts w:ascii="MS Gothic" w:eastAsia="MS Gothic" w:hAnsi="MS Gothic" w:hint="eastAsia"/>
                  </w:rPr>
                  <w:t>☐</w:t>
                </w:r>
              </w:p>
            </w:tc>
          </w:sdtContent>
        </w:sdt>
        <w:sdt>
          <w:sdtPr>
            <w:id w:val="426082062"/>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3A45DDF9" w14:textId="553922BC"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25615A46" w14:textId="4963A133"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4F55E437" w14:textId="77777777" w:rsidTr="009A2D31">
        <w:trPr>
          <w:trHeight w:val="567"/>
        </w:trPr>
        <w:tc>
          <w:tcPr>
            <w:tcW w:w="429" w:type="pct"/>
            <w:shd w:val="clear" w:color="auto" w:fill="FFFFFF" w:themeFill="background1"/>
            <w:vAlign w:val="center"/>
          </w:tcPr>
          <w:p w14:paraId="434D0810" w14:textId="77777777" w:rsidR="00145400" w:rsidRPr="00464F7E"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617136F3" w14:textId="3215E3E3" w:rsidR="00145400" w:rsidRPr="00464F7E" w:rsidRDefault="00145400" w:rsidP="00145400">
            <w:pPr>
              <w:pStyle w:val="TabellenAbsatztext"/>
              <w:rPr>
                <w:b/>
                <w:bCs/>
                <w:color w:val="auto"/>
              </w:rPr>
            </w:pPr>
            <w:r w:rsidRPr="00464F7E">
              <w:rPr>
                <w:b/>
                <w:bCs/>
                <w:color w:val="auto"/>
              </w:rPr>
              <w:t xml:space="preserve">Anforderungen infolge von </w:t>
            </w:r>
            <w:r>
              <w:rPr>
                <w:b/>
                <w:bCs/>
                <w:color w:val="auto"/>
              </w:rPr>
              <w:t>Gefährdungen</w:t>
            </w:r>
            <w:r w:rsidRPr="00464F7E">
              <w:rPr>
                <w:b/>
                <w:bCs/>
                <w:color w:val="auto"/>
              </w:rPr>
              <w:t xml:space="preserve"> durch Lärm [DIN EN ISO 23125 – 5.4]</w:t>
            </w:r>
          </w:p>
        </w:tc>
      </w:tr>
      <w:tr w:rsidR="00145400" w:rsidRPr="008633AC" w14:paraId="0AC98181" w14:textId="77777777" w:rsidTr="009A2D31">
        <w:trPr>
          <w:gridAfter w:val="1"/>
          <w:wAfter w:w="5" w:type="pct"/>
          <w:trHeight w:val="567"/>
        </w:trPr>
        <w:tc>
          <w:tcPr>
            <w:tcW w:w="429" w:type="pct"/>
            <w:shd w:val="clear" w:color="auto" w:fill="FFFFFF" w:themeFill="background1"/>
            <w:vAlign w:val="center"/>
          </w:tcPr>
          <w:p w14:paraId="2D20E6F3" w14:textId="77777777" w:rsidR="00145400" w:rsidRPr="008633AC" w:rsidRDefault="00145400" w:rsidP="00145400">
            <w:pPr>
              <w:pStyle w:val="TabellenAbsatztext"/>
            </w:pPr>
            <w:r>
              <w:t>8.2.1</w:t>
            </w:r>
          </w:p>
        </w:tc>
        <w:tc>
          <w:tcPr>
            <w:tcW w:w="2832" w:type="pct"/>
            <w:shd w:val="clear" w:color="auto" w:fill="FFFFFF" w:themeFill="background1"/>
            <w:vAlign w:val="center"/>
          </w:tcPr>
          <w:p w14:paraId="6248D15E" w14:textId="77777777" w:rsidR="00145400" w:rsidRPr="008633AC" w:rsidRDefault="00145400" w:rsidP="00145400">
            <w:pPr>
              <w:pStyle w:val="TabellenAbsatztext"/>
            </w:pPr>
            <w:r>
              <w:t>Wird</w:t>
            </w:r>
            <w:r w:rsidRPr="008633AC">
              <w:t xml:space="preserve"> in der Betriebsanleitung die für die Maschine ermittelte Lärmemission angegeben?</w:t>
            </w:r>
          </w:p>
        </w:tc>
        <w:tc>
          <w:tcPr>
            <w:tcW w:w="271" w:type="pct"/>
            <w:shd w:val="clear" w:color="auto" w:fill="FFFFFF" w:themeFill="background1"/>
            <w:vAlign w:val="center"/>
          </w:tcPr>
          <w:p w14:paraId="1E94DBDE" w14:textId="77777777" w:rsidR="00145400" w:rsidRPr="008633AC" w:rsidRDefault="00145400" w:rsidP="00145400">
            <w:pPr>
              <w:pStyle w:val="TabellenAbsatztext"/>
            </w:pPr>
          </w:p>
        </w:tc>
        <w:tc>
          <w:tcPr>
            <w:tcW w:w="340" w:type="pct"/>
            <w:shd w:val="clear" w:color="auto" w:fill="FFFFFF" w:themeFill="background1"/>
            <w:vAlign w:val="center"/>
          </w:tcPr>
          <w:p w14:paraId="4FC38985" w14:textId="77777777" w:rsidR="00145400" w:rsidRPr="008633AC" w:rsidRDefault="00145400" w:rsidP="00145400">
            <w:pPr>
              <w:pStyle w:val="TabellenAbsatztext"/>
            </w:pPr>
          </w:p>
        </w:tc>
        <w:tc>
          <w:tcPr>
            <w:tcW w:w="1123" w:type="pct"/>
            <w:shd w:val="clear" w:color="auto" w:fill="FFFFFF" w:themeFill="background1"/>
            <w:vAlign w:val="center"/>
          </w:tcPr>
          <w:p w14:paraId="1B7FA429" w14:textId="75DF9EC0"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7B0EC947" w14:textId="77777777" w:rsidTr="009A2D31">
        <w:trPr>
          <w:trHeight w:val="567"/>
        </w:trPr>
        <w:tc>
          <w:tcPr>
            <w:tcW w:w="429" w:type="pct"/>
            <w:shd w:val="clear" w:color="auto" w:fill="FFFFFF" w:themeFill="background1"/>
            <w:vAlign w:val="center"/>
          </w:tcPr>
          <w:p w14:paraId="6F79E5B6" w14:textId="77777777" w:rsidR="00145400" w:rsidRPr="00464F7E"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3BE92A76" w14:textId="0986131C" w:rsidR="00145400" w:rsidRPr="00464F7E" w:rsidRDefault="00145400" w:rsidP="00145400">
            <w:pPr>
              <w:pStyle w:val="TabellenAbsatztext"/>
              <w:rPr>
                <w:b/>
                <w:bCs/>
                <w:color w:val="auto"/>
              </w:rPr>
            </w:pPr>
            <w:r w:rsidRPr="00464F7E">
              <w:rPr>
                <w:b/>
                <w:bCs/>
                <w:color w:val="auto"/>
              </w:rPr>
              <w:t xml:space="preserve">Anforderungen infolge von </w:t>
            </w:r>
            <w:r>
              <w:rPr>
                <w:b/>
                <w:bCs/>
                <w:color w:val="auto"/>
              </w:rPr>
              <w:t>Gefährdungen</w:t>
            </w:r>
            <w:r w:rsidRPr="00464F7E">
              <w:rPr>
                <w:b/>
                <w:bCs/>
                <w:color w:val="auto"/>
              </w:rPr>
              <w:t xml:space="preserve"> durch Werkstoffe oder Substanzen </w:t>
            </w:r>
            <w:r>
              <w:rPr>
                <w:b/>
                <w:bCs/>
                <w:color w:val="auto"/>
              </w:rPr>
              <w:br/>
            </w:r>
            <w:r w:rsidRPr="00464F7E">
              <w:rPr>
                <w:b/>
                <w:bCs/>
                <w:color w:val="auto"/>
              </w:rPr>
              <w:t>[DIN EN ISO 23125 – 5.6]</w:t>
            </w:r>
          </w:p>
        </w:tc>
      </w:tr>
      <w:tr w:rsidR="00145400" w:rsidRPr="008633AC" w14:paraId="7B732B84" w14:textId="77777777" w:rsidTr="00AB492E">
        <w:trPr>
          <w:gridAfter w:val="1"/>
          <w:wAfter w:w="5" w:type="pct"/>
          <w:trHeight w:val="567"/>
        </w:trPr>
        <w:tc>
          <w:tcPr>
            <w:tcW w:w="429" w:type="pct"/>
            <w:shd w:val="clear" w:color="auto" w:fill="FFFFFF" w:themeFill="background1"/>
            <w:vAlign w:val="center"/>
          </w:tcPr>
          <w:p w14:paraId="014CB5E3"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76EA7A23" w14:textId="77777777" w:rsidR="00145400" w:rsidRPr="008633AC" w:rsidRDefault="00145400" w:rsidP="00145400">
            <w:pPr>
              <w:pStyle w:val="TabellenAbsatztext"/>
            </w:pPr>
            <w:r w:rsidRPr="008633AC">
              <w:t>Sind Einrichtungen für die Entnahme von Kühlschmierstoff</w:t>
            </w:r>
            <w:r>
              <w:softHyphen/>
            </w:r>
            <w:r w:rsidRPr="008633AC">
              <w:t>proben, zum Reinigen des Systems und zum Wechseln von Filtern verfügbar?</w:t>
            </w:r>
          </w:p>
        </w:tc>
        <w:sdt>
          <w:sdtPr>
            <w:id w:val="-1037889845"/>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1C5C8528" w14:textId="12E65635" w:rsidR="00145400" w:rsidRPr="008633AC" w:rsidRDefault="00145400" w:rsidP="00145400">
                <w:pPr>
                  <w:pStyle w:val="TabellenAbsatztext"/>
                  <w:jc w:val="center"/>
                </w:pPr>
                <w:r>
                  <w:rPr>
                    <w:rFonts w:ascii="MS Gothic" w:eastAsia="MS Gothic" w:hAnsi="MS Gothic" w:hint="eastAsia"/>
                  </w:rPr>
                  <w:t>☐</w:t>
                </w:r>
              </w:p>
            </w:tc>
          </w:sdtContent>
        </w:sdt>
        <w:sdt>
          <w:sdtPr>
            <w:id w:val="-856267373"/>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246D18E3" w14:textId="048BC25F"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08608FA4" w14:textId="23926CAE"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64CB75A5" w14:textId="77777777" w:rsidTr="00AB492E">
        <w:trPr>
          <w:gridAfter w:val="1"/>
          <w:wAfter w:w="5" w:type="pct"/>
          <w:trHeight w:val="567"/>
        </w:trPr>
        <w:tc>
          <w:tcPr>
            <w:tcW w:w="429" w:type="pct"/>
            <w:shd w:val="clear" w:color="auto" w:fill="FFFFFF" w:themeFill="background1"/>
            <w:vAlign w:val="center"/>
          </w:tcPr>
          <w:p w14:paraId="0C5955DA"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5A3F3913" w14:textId="77777777" w:rsidR="00145400" w:rsidRPr="008633AC" w:rsidRDefault="00145400" w:rsidP="00145400">
            <w:pPr>
              <w:pStyle w:val="TabellenAbsatztext"/>
            </w:pPr>
            <w:r w:rsidRPr="008633AC">
              <w:t>Können Kühlschmierstoffe durch ihre Schwerkraft aus der Maschine in den Tank abfließen?</w:t>
            </w:r>
          </w:p>
        </w:tc>
        <w:sdt>
          <w:sdtPr>
            <w:id w:val="1393237915"/>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467D8689" w14:textId="6BA8C5F2" w:rsidR="00145400" w:rsidRPr="008633AC" w:rsidRDefault="00145400" w:rsidP="00145400">
                <w:pPr>
                  <w:pStyle w:val="TabellenAbsatztext"/>
                  <w:jc w:val="center"/>
                </w:pPr>
                <w:r>
                  <w:rPr>
                    <w:rFonts w:ascii="MS Gothic" w:eastAsia="MS Gothic" w:hAnsi="MS Gothic" w:hint="eastAsia"/>
                  </w:rPr>
                  <w:t>☐</w:t>
                </w:r>
              </w:p>
            </w:tc>
          </w:sdtContent>
        </w:sdt>
        <w:sdt>
          <w:sdtPr>
            <w:id w:val="22601262"/>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589F208B" w14:textId="0146EE28"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6BB0481D" w14:textId="43602022"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17CF729" w14:textId="77777777" w:rsidTr="00AB492E">
        <w:trPr>
          <w:gridAfter w:val="1"/>
          <w:wAfter w:w="5" w:type="pct"/>
          <w:trHeight w:val="567"/>
        </w:trPr>
        <w:tc>
          <w:tcPr>
            <w:tcW w:w="429" w:type="pct"/>
            <w:shd w:val="clear" w:color="auto" w:fill="FFFFFF" w:themeFill="background1"/>
            <w:vAlign w:val="center"/>
          </w:tcPr>
          <w:p w14:paraId="6C6D378B"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34F8D252" w14:textId="77777777" w:rsidR="00145400" w:rsidRPr="008633AC" w:rsidRDefault="00145400" w:rsidP="00145400">
            <w:pPr>
              <w:pStyle w:val="TabellenAbsatztext"/>
            </w:pPr>
            <w:r w:rsidRPr="008633AC">
              <w:t>Zirkuliert während der Verwendung der gesamte Inhalt des Kühlschmierstoffsystems?</w:t>
            </w:r>
          </w:p>
        </w:tc>
        <w:sdt>
          <w:sdtPr>
            <w:id w:val="-1988311259"/>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48A97353" w14:textId="23BDA49E" w:rsidR="00145400" w:rsidRPr="008633AC" w:rsidRDefault="00145400" w:rsidP="00145400">
                <w:pPr>
                  <w:pStyle w:val="TabellenAbsatztext"/>
                  <w:jc w:val="center"/>
                </w:pPr>
                <w:r>
                  <w:rPr>
                    <w:rFonts w:ascii="MS Gothic" w:eastAsia="MS Gothic" w:hAnsi="MS Gothic" w:hint="eastAsia"/>
                  </w:rPr>
                  <w:t>☐</w:t>
                </w:r>
              </w:p>
            </w:tc>
          </w:sdtContent>
        </w:sdt>
        <w:sdt>
          <w:sdtPr>
            <w:id w:val="844517136"/>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27BA0155" w14:textId="2D718542"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25D1ECFA" w14:textId="59BD98C8"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E87DE62" w14:textId="77777777" w:rsidTr="00AB492E">
        <w:trPr>
          <w:gridAfter w:val="1"/>
          <w:wAfter w:w="5" w:type="pct"/>
          <w:trHeight w:val="567"/>
        </w:trPr>
        <w:tc>
          <w:tcPr>
            <w:tcW w:w="429" w:type="pct"/>
            <w:shd w:val="clear" w:color="auto" w:fill="FFFFFF" w:themeFill="background1"/>
            <w:vAlign w:val="center"/>
          </w:tcPr>
          <w:p w14:paraId="3222862F"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71828BF2" w14:textId="77777777" w:rsidR="00145400" w:rsidRPr="008633AC" w:rsidRDefault="00145400" w:rsidP="00145400">
            <w:pPr>
              <w:pStyle w:val="TabellenAbsatztext"/>
            </w:pPr>
            <w:r w:rsidRPr="008633AC">
              <w:t>Ist das Kühlschmierstoffsystem mit Filtern ausgestattet?</w:t>
            </w:r>
          </w:p>
        </w:tc>
        <w:sdt>
          <w:sdtPr>
            <w:id w:val="2059509989"/>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383FA436" w14:textId="69240DBB" w:rsidR="00145400" w:rsidRPr="008633AC" w:rsidRDefault="00145400" w:rsidP="00145400">
                <w:pPr>
                  <w:pStyle w:val="TabellenAbsatztext"/>
                  <w:jc w:val="center"/>
                </w:pPr>
                <w:r>
                  <w:rPr>
                    <w:rFonts w:ascii="MS Gothic" w:eastAsia="MS Gothic" w:hAnsi="MS Gothic" w:hint="eastAsia"/>
                  </w:rPr>
                  <w:t>☐</w:t>
                </w:r>
              </w:p>
            </w:tc>
          </w:sdtContent>
        </w:sdt>
        <w:sdt>
          <w:sdtPr>
            <w:id w:val="-299690706"/>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7C8B6D07" w14:textId="64846B37"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0BE29557" w14:textId="599B2817"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4C4C8EB" w14:textId="77777777" w:rsidTr="00AB492E">
        <w:trPr>
          <w:gridAfter w:val="1"/>
          <w:wAfter w:w="5" w:type="pct"/>
          <w:trHeight w:val="567"/>
        </w:trPr>
        <w:tc>
          <w:tcPr>
            <w:tcW w:w="429" w:type="pct"/>
            <w:shd w:val="clear" w:color="auto" w:fill="FFFFFF" w:themeFill="background1"/>
            <w:vAlign w:val="center"/>
          </w:tcPr>
          <w:p w14:paraId="0D6B1CC9"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613C13EC" w14:textId="77777777" w:rsidR="00145400" w:rsidRPr="008633AC" w:rsidRDefault="00145400" w:rsidP="00145400">
            <w:pPr>
              <w:pStyle w:val="TabellenAbsatztext"/>
            </w:pPr>
            <w:r w:rsidRPr="008633AC">
              <w:t>Sind die Kühlschmierstoffbehälter abgedeckt?</w:t>
            </w:r>
          </w:p>
        </w:tc>
        <w:sdt>
          <w:sdtPr>
            <w:id w:val="131490466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58D53AD2" w14:textId="4FF78A26" w:rsidR="00145400" w:rsidRPr="008633AC" w:rsidRDefault="00145400" w:rsidP="00145400">
                <w:pPr>
                  <w:pStyle w:val="TabellenAbsatztext"/>
                  <w:jc w:val="center"/>
                </w:pPr>
                <w:r>
                  <w:rPr>
                    <w:rFonts w:ascii="MS Gothic" w:eastAsia="MS Gothic" w:hAnsi="MS Gothic" w:hint="eastAsia"/>
                  </w:rPr>
                  <w:t>☐</w:t>
                </w:r>
              </w:p>
            </w:tc>
          </w:sdtContent>
        </w:sdt>
        <w:sdt>
          <w:sdtPr>
            <w:id w:val="-1910296157"/>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073E6E52" w14:textId="402B881F"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011B0613" w14:textId="305DE8BA"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75004CE9" w14:textId="77777777" w:rsidTr="009A2D31">
        <w:trPr>
          <w:trHeight w:val="567"/>
        </w:trPr>
        <w:tc>
          <w:tcPr>
            <w:tcW w:w="429" w:type="pct"/>
            <w:shd w:val="clear" w:color="auto" w:fill="FFFFFF" w:themeFill="background1"/>
            <w:vAlign w:val="center"/>
          </w:tcPr>
          <w:p w14:paraId="0C5C93D3" w14:textId="77777777" w:rsidR="00145400" w:rsidRPr="00464F7E"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2D641EDA" w14:textId="271D8221" w:rsidR="00145400" w:rsidRPr="00464F7E" w:rsidRDefault="00145400" w:rsidP="00145400">
            <w:pPr>
              <w:pStyle w:val="TabellenAbsatztext"/>
              <w:rPr>
                <w:b/>
                <w:bCs/>
                <w:color w:val="auto"/>
              </w:rPr>
            </w:pPr>
            <w:r w:rsidRPr="00464F7E">
              <w:rPr>
                <w:b/>
                <w:bCs/>
                <w:color w:val="auto"/>
              </w:rPr>
              <w:t xml:space="preserve">Anforderungen infolge von </w:t>
            </w:r>
            <w:r>
              <w:rPr>
                <w:b/>
                <w:bCs/>
                <w:color w:val="auto"/>
              </w:rPr>
              <w:t>Gefährdungen</w:t>
            </w:r>
            <w:r w:rsidRPr="00464F7E">
              <w:rPr>
                <w:b/>
                <w:bCs/>
                <w:color w:val="auto"/>
              </w:rPr>
              <w:t xml:space="preserve"> durch Vernachlässigung von ergonomischen Prinzipien</w:t>
            </w:r>
            <w:r>
              <w:rPr>
                <w:b/>
                <w:bCs/>
                <w:color w:val="auto"/>
              </w:rPr>
              <w:t xml:space="preserve"> </w:t>
            </w:r>
            <w:r w:rsidRPr="00464F7E">
              <w:rPr>
                <w:b/>
                <w:bCs/>
                <w:color w:val="auto"/>
              </w:rPr>
              <w:t>[DIN EN ISO 23125 – 5.7]</w:t>
            </w:r>
          </w:p>
        </w:tc>
      </w:tr>
      <w:tr w:rsidR="00145400" w:rsidRPr="008633AC" w14:paraId="70EC0E08" w14:textId="77777777" w:rsidTr="00AB492E">
        <w:trPr>
          <w:gridAfter w:val="1"/>
          <w:wAfter w:w="5" w:type="pct"/>
          <w:trHeight w:val="567"/>
        </w:trPr>
        <w:tc>
          <w:tcPr>
            <w:tcW w:w="429" w:type="pct"/>
            <w:shd w:val="clear" w:color="auto" w:fill="FFFFFF" w:themeFill="background1"/>
            <w:vAlign w:val="center"/>
          </w:tcPr>
          <w:p w14:paraId="27937DEF"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6052F3E4" w14:textId="77777777" w:rsidR="00145400" w:rsidRPr="008633AC" w:rsidRDefault="00145400" w:rsidP="00145400">
            <w:pPr>
              <w:pStyle w:val="TabellenAbsatztext"/>
            </w:pPr>
            <w:r>
              <w:t xml:space="preserve">Wurde </w:t>
            </w:r>
            <w:r w:rsidRPr="008633AC">
              <w:t xml:space="preserve">die Maschine in Übereinstimmung mit ergonomischen Prinzipien so gestaltet, dass übermäßige Kraftanstrengungen und ungesunde Körperhaltungen vermieden werden (z. B. </w:t>
            </w:r>
            <w:r>
              <w:t xml:space="preserve">können </w:t>
            </w:r>
            <w:r w:rsidRPr="008633AC">
              <w:t>für Teile mit einem Gewicht von mehr als 10 kg Hebezeuge erforderlich sein)?</w:t>
            </w:r>
          </w:p>
        </w:tc>
        <w:sdt>
          <w:sdtPr>
            <w:id w:val="2058122284"/>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69636943" w14:textId="5946DD1C" w:rsidR="00145400" w:rsidRPr="008633AC" w:rsidRDefault="00145400" w:rsidP="00145400">
                <w:pPr>
                  <w:pStyle w:val="TabellenAbsatztext"/>
                  <w:jc w:val="center"/>
                </w:pPr>
                <w:r>
                  <w:rPr>
                    <w:rFonts w:ascii="MS Gothic" w:eastAsia="MS Gothic" w:hAnsi="MS Gothic" w:hint="eastAsia"/>
                  </w:rPr>
                  <w:t>☐</w:t>
                </w:r>
              </w:p>
            </w:tc>
          </w:sdtContent>
        </w:sdt>
        <w:sdt>
          <w:sdtPr>
            <w:id w:val="99918811"/>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25CA1DB6" w14:textId="39388AD7"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55E297F2" w14:textId="2F3E5718"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D86FDB3" w14:textId="77777777" w:rsidTr="00AB492E">
        <w:trPr>
          <w:gridAfter w:val="1"/>
          <w:wAfter w:w="5" w:type="pct"/>
          <w:trHeight w:val="567"/>
        </w:trPr>
        <w:tc>
          <w:tcPr>
            <w:tcW w:w="429" w:type="pct"/>
            <w:shd w:val="clear" w:color="auto" w:fill="FFFFFF" w:themeFill="background1"/>
            <w:vAlign w:val="center"/>
          </w:tcPr>
          <w:p w14:paraId="2AE3310F"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68DDD281" w14:textId="77777777" w:rsidR="00145400" w:rsidRPr="008633AC" w:rsidRDefault="00145400" w:rsidP="00145400">
            <w:pPr>
              <w:pStyle w:val="TabellenAbsatztext"/>
            </w:pPr>
            <w:r w:rsidRPr="008633AC">
              <w:t>Ist im Arbeitsbereich eine Beleuchtungsstärke von mindestens 500 lx vorhanden?</w:t>
            </w:r>
          </w:p>
        </w:tc>
        <w:sdt>
          <w:sdtPr>
            <w:id w:val="490376377"/>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20E198B3" w14:textId="770B2E3F" w:rsidR="00145400" w:rsidRPr="008633AC" w:rsidRDefault="00145400" w:rsidP="00145400">
                <w:pPr>
                  <w:pStyle w:val="TabellenAbsatztext"/>
                  <w:jc w:val="center"/>
                </w:pPr>
                <w:r>
                  <w:rPr>
                    <w:rFonts w:ascii="MS Gothic" w:eastAsia="MS Gothic" w:hAnsi="MS Gothic" w:hint="eastAsia"/>
                  </w:rPr>
                  <w:t>☐</w:t>
                </w:r>
              </w:p>
            </w:tc>
          </w:sdtContent>
        </w:sdt>
        <w:sdt>
          <w:sdtPr>
            <w:id w:val="-1838837396"/>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09ABCBD8" w14:textId="188B916B"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1EB7D584" w14:textId="05A00F23"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363B3392" w14:textId="77777777" w:rsidTr="009A2D31">
        <w:trPr>
          <w:trHeight w:val="567"/>
        </w:trPr>
        <w:tc>
          <w:tcPr>
            <w:tcW w:w="429" w:type="pct"/>
            <w:shd w:val="clear" w:color="auto" w:fill="FFFFFF" w:themeFill="background1"/>
            <w:vAlign w:val="center"/>
          </w:tcPr>
          <w:p w14:paraId="0EBF8037" w14:textId="77777777" w:rsidR="00145400" w:rsidRPr="00464F7E"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3F36D94D" w14:textId="30EB91BC" w:rsidR="00145400" w:rsidRPr="00464F7E" w:rsidRDefault="00145400" w:rsidP="00145400">
            <w:pPr>
              <w:pStyle w:val="TabellenAbsatztext"/>
              <w:rPr>
                <w:b/>
                <w:bCs/>
                <w:color w:val="auto"/>
              </w:rPr>
            </w:pPr>
            <w:bookmarkStart w:id="41" w:name="_Hlk78346195"/>
            <w:r w:rsidRPr="00464F7E">
              <w:rPr>
                <w:b/>
                <w:bCs/>
                <w:color w:val="auto"/>
              </w:rPr>
              <w:t xml:space="preserve">Besondere Anforderungen infolge von </w:t>
            </w:r>
            <w:r>
              <w:rPr>
                <w:b/>
                <w:bCs/>
                <w:color w:val="auto"/>
              </w:rPr>
              <w:t>Gefährdungen</w:t>
            </w:r>
            <w:r w:rsidRPr="00464F7E">
              <w:rPr>
                <w:b/>
                <w:bCs/>
                <w:color w:val="auto"/>
              </w:rPr>
              <w:t xml:space="preserve"> durch Ausfall der Energieversorgung</w:t>
            </w:r>
            <w:bookmarkEnd w:id="41"/>
            <w:r w:rsidRPr="00464F7E">
              <w:rPr>
                <w:b/>
                <w:bCs/>
                <w:color w:val="auto"/>
              </w:rPr>
              <w:t xml:space="preserve"> </w:t>
            </w:r>
            <w:r>
              <w:rPr>
                <w:b/>
                <w:bCs/>
                <w:color w:val="auto"/>
              </w:rPr>
              <w:br/>
            </w:r>
            <w:r w:rsidRPr="00464F7E">
              <w:rPr>
                <w:b/>
                <w:bCs/>
                <w:color w:val="auto"/>
              </w:rPr>
              <w:t>[DIN EN ISO 23125 – 5.10]</w:t>
            </w:r>
          </w:p>
        </w:tc>
      </w:tr>
      <w:tr w:rsidR="00145400" w:rsidRPr="008633AC" w14:paraId="7310AFE9" w14:textId="77777777" w:rsidTr="00AB492E">
        <w:trPr>
          <w:gridAfter w:val="1"/>
          <w:wAfter w:w="5" w:type="pct"/>
          <w:trHeight w:val="567"/>
        </w:trPr>
        <w:tc>
          <w:tcPr>
            <w:tcW w:w="429" w:type="pct"/>
            <w:shd w:val="clear" w:color="auto" w:fill="FFFFFF" w:themeFill="background1"/>
            <w:vAlign w:val="center"/>
          </w:tcPr>
          <w:p w14:paraId="1836354B"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72A73C22" w14:textId="0BDF922C" w:rsidR="00145400" w:rsidRPr="008633AC" w:rsidRDefault="00145400" w:rsidP="00145400">
            <w:pPr>
              <w:pStyle w:val="TabellenAbsatztext"/>
            </w:pPr>
            <w:r>
              <w:t>Ist ein automatischer Wiederanlauf der Maschine bei Wieder</w:t>
            </w:r>
            <w:r>
              <w:softHyphen/>
              <w:t>herstellung der Energieversorgung ausgeschlossen.</w:t>
            </w:r>
          </w:p>
        </w:tc>
        <w:sdt>
          <w:sdtPr>
            <w:id w:val="65064217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14BAE5E8" w14:textId="4C0920BE" w:rsidR="00145400" w:rsidRPr="008633AC" w:rsidRDefault="00145400" w:rsidP="00145400">
                <w:pPr>
                  <w:pStyle w:val="TabellenAbsatztext"/>
                  <w:jc w:val="center"/>
                </w:pPr>
                <w:r>
                  <w:rPr>
                    <w:rFonts w:ascii="MS Gothic" w:eastAsia="MS Gothic" w:hAnsi="MS Gothic" w:hint="eastAsia"/>
                  </w:rPr>
                  <w:t>☐</w:t>
                </w:r>
              </w:p>
            </w:tc>
          </w:sdtContent>
        </w:sdt>
        <w:sdt>
          <w:sdtPr>
            <w:id w:val="1140383363"/>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6112AB01" w14:textId="623E12EE"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24372845" w14:textId="0D8F9F26"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4AC1331B" w14:textId="77777777" w:rsidTr="00AB492E">
        <w:trPr>
          <w:gridAfter w:val="1"/>
          <w:wAfter w:w="5" w:type="pct"/>
          <w:trHeight w:val="567"/>
        </w:trPr>
        <w:tc>
          <w:tcPr>
            <w:tcW w:w="429" w:type="pct"/>
            <w:shd w:val="clear" w:color="auto" w:fill="FFFFFF" w:themeFill="background1"/>
            <w:vAlign w:val="center"/>
          </w:tcPr>
          <w:p w14:paraId="62397D78"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528F604D" w14:textId="77777777" w:rsidR="00145400" w:rsidRPr="008633AC" w:rsidRDefault="00145400" w:rsidP="00145400">
            <w:pPr>
              <w:pStyle w:val="TabellenAbsatztext"/>
            </w:pPr>
            <w:r w:rsidRPr="008633AC">
              <w:t>Ist eine Not-Halt Einrichtung vorhanden?</w:t>
            </w:r>
            <w:r w:rsidRPr="006E6E92">
              <w:t xml:space="preserve"> </w:t>
            </w:r>
            <w:r>
              <w:br/>
            </w:r>
            <w:r w:rsidRPr="006E6E92">
              <w:t xml:space="preserve">[DIN EN ISO 23125 </w:t>
            </w:r>
            <w:r>
              <w:t>–</w:t>
            </w:r>
            <w:r w:rsidRPr="006E6E92">
              <w:t xml:space="preserve"> </w:t>
            </w:r>
            <w:r>
              <w:t>5.11</w:t>
            </w:r>
            <w:r w:rsidRPr="006E6E92">
              <w:t>]</w:t>
            </w:r>
          </w:p>
        </w:tc>
        <w:sdt>
          <w:sdtPr>
            <w:id w:val="712234607"/>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616E3F8A" w14:textId="622AE0BC" w:rsidR="00145400" w:rsidRPr="008633AC" w:rsidRDefault="00145400" w:rsidP="00145400">
                <w:pPr>
                  <w:pStyle w:val="TabellenAbsatztext"/>
                  <w:jc w:val="center"/>
                </w:pPr>
                <w:r>
                  <w:rPr>
                    <w:rFonts w:ascii="MS Gothic" w:eastAsia="MS Gothic" w:hAnsi="MS Gothic" w:hint="eastAsia"/>
                  </w:rPr>
                  <w:t>☐</w:t>
                </w:r>
              </w:p>
            </w:tc>
          </w:sdtContent>
        </w:sdt>
        <w:sdt>
          <w:sdtPr>
            <w:id w:val="80882761"/>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5D887B9B" w14:textId="27160900"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57FAC76B" w14:textId="59D93DA2"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059ED" w14:paraId="5684BA57" w14:textId="77777777" w:rsidTr="009A2D31">
        <w:trPr>
          <w:trHeight w:val="567"/>
        </w:trPr>
        <w:tc>
          <w:tcPr>
            <w:tcW w:w="429" w:type="pct"/>
            <w:shd w:val="clear" w:color="auto" w:fill="FFFFFF" w:themeFill="background1"/>
            <w:vAlign w:val="center"/>
          </w:tcPr>
          <w:p w14:paraId="70D2677A" w14:textId="77777777" w:rsidR="00145400" w:rsidRPr="002E78A5" w:rsidRDefault="00145400" w:rsidP="00145400">
            <w:pPr>
              <w:pStyle w:val="Listenabsatz"/>
              <w:numPr>
                <w:ilvl w:val="1"/>
                <w:numId w:val="20"/>
              </w:numPr>
              <w:rPr>
                <w:b/>
                <w:bCs/>
                <w:color w:val="auto"/>
              </w:rPr>
            </w:pPr>
          </w:p>
        </w:tc>
        <w:tc>
          <w:tcPr>
            <w:tcW w:w="4571" w:type="pct"/>
            <w:gridSpan w:val="5"/>
            <w:shd w:val="clear" w:color="auto" w:fill="FFFFFF" w:themeFill="background1"/>
            <w:vAlign w:val="center"/>
          </w:tcPr>
          <w:p w14:paraId="028229A8" w14:textId="5842ADF7" w:rsidR="00145400" w:rsidRPr="00464F7E" w:rsidRDefault="00145400" w:rsidP="00145400">
            <w:pPr>
              <w:rPr>
                <w:b/>
                <w:bCs/>
                <w:color w:val="auto"/>
              </w:rPr>
            </w:pPr>
            <w:r w:rsidRPr="00464F7E">
              <w:rPr>
                <w:b/>
                <w:bCs/>
                <w:color w:val="auto"/>
              </w:rPr>
              <w:t>Besondere Anforderungen infolge von Gef</w:t>
            </w:r>
            <w:r>
              <w:rPr>
                <w:b/>
                <w:bCs/>
                <w:color w:val="auto"/>
              </w:rPr>
              <w:t>ährdungen</w:t>
            </w:r>
            <w:r w:rsidRPr="00464F7E">
              <w:rPr>
                <w:b/>
                <w:bCs/>
                <w:color w:val="auto"/>
              </w:rPr>
              <w:t xml:space="preserve"> durch Verlust der Standfestigkeit </w:t>
            </w:r>
            <w:r>
              <w:rPr>
                <w:b/>
                <w:bCs/>
                <w:color w:val="auto"/>
              </w:rPr>
              <w:br/>
            </w:r>
            <w:r w:rsidRPr="00464F7E">
              <w:rPr>
                <w:b/>
                <w:bCs/>
                <w:color w:val="auto"/>
              </w:rPr>
              <w:t>[DIN EN ISO 23125 – 5.14]</w:t>
            </w:r>
          </w:p>
        </w:tc>
      </w:tr>
      <w:tr w:rsidR="00145400" w:rsidRPr="008633AC" w14:paraId="05542D6D" w14:textId="77777777" w:rsidTr="00AB492E">
        <w:trPr>
          <w:gridAfter w:val="1"/>
          <w:wAfter w:w="5" w:type="pct"/>
          <w:trHeight w:val="567"/>
        </w:trPr>
        <w:tc>
          <w:tcPr>
            <w:tcW w:w="429" w:type="pct"/>
            <w:shd w:val="clear" w:color="auto" w:fill="FFFFFF" w:themeFill="background1"/>
            <w:vAlign w:val="center"/>
          </w:tcPr>
          <w:p w14:paraId="3CED912C"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00E70F3E" w14:textId="77777777" w:rsidR="00145400" w:rsidRPr="008633AC" w:rsidRDefault="00145400" w:rsidP="00145400">
            <w:pPr>
              <w:pStyle w:val="TabellenAbsatztext"/>
              <w:rPr>
                <w:bCs/>
              </w:rPr>
            </w:pPr>
            <w:r w:rsidRPr="008633AC">
              <w:t>Ist sichergestellt, dass die Maschine unter vorhersehbaren Betriebsbedingungen stabil ist und kein Risiko des Umkippens, Umfallens, … besteht?</w:t>
            </w:r>
          </w:p>
        </w:tc>
        <w:sdt>
          <w:sdtPr>
            <w:id w:val="-18078899"/>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3B407139" w14:textId="2CDAD9B5" w:rsidR="00145400" w:rsidRPr="008633AC" w:rsidRDefault="00145400" w:rsidP="00145400">
                <w:pPr>
                  <w:pStyle w:val="TabellenAbsatztext"/>
                  <w:jc w:val="center"/>
                </w:pPr>
                <w:r>
                  <w:rPr>
                    <w:rFonts w:ascii="MS Gothic" w:eastAsia="MS Gothic" w:hAnsi="MS Gothic" w:hint="eastAsia"/>
                  </w:rPr>
                  <w:t>☐</w:t>
                </w:r>
              </w:p>
            </w:tc>
          </w:sdtContent>
        </w:sdt>
        <w:sdt>
          <w:sdtPr>
            <w:id w:val="-977522737"/>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32447E49" w14:textId="35FE7FBB"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08AD8F03" w14:textId="08BBEEB6"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2E78A5" w14:paraId="429F4056" w14:textId="77777777" w:rsidTr="009A2D31">
        <w:trPr>
          <w:trHeight w:val="567"/>
        </w:trPr>
        <w:tc>
          <w:tcPr>
            <w:tcW w:w="429" w:type="pct"/>
            <w:shd w:val="clear" w:color="auto" w:fill="FFFFFF" w:themeFill="background1"/>
            <w:vAlign w:val="center"/>
          </w:tcPr>
          <w:p w14:paraId="095F5F14" w14:textId="77777777" w:rsidR="00145400" w:rsidRPr="002E78A5" w:rsidRDefault="00145400" w:rsidP="00145400">
            <w:pPr>
              <w:pStyle w:val="TabellenAbsatztext"/>
              <w:numPr>
                <w:ilvl w:val="1"/>
                <w:numId w:val="20"/>
              </w:numPr>
              <w:rPr>
                <w:b/>
                <w:bCs/>
                <w:color w:val="auto"/>
              </w:rPr>
            </w:pPr>
          </w:p>
        </w:tc>
        <w:tc>
          <w:tcPr>
            <w:tcW w:w="4571" w:type="pct"/>
            <w:gridSpan w:val="5"/>
            <w:shd w:val="clear" w:color="auto" w:fill="FFFFFF" w:themeFill="background1"/>
            <w:vAlign w:val="center"/>
          </w:tcPr>
          <w:p w14:paraId="32675E73" w14:textId="1118C050" w:rsidR="00145400" w:rsidRPr="002E78A5" w:rsidRDefault="00145400" w:rsidP="00145400">
            <w:pPr>
              <w:pStyle w:val="TabellenAbsatztext"/>
              <w:rPr>
                <w:b/>
                <w:bCs/>
                <w:color w:val="auto"/>
              </w:rPr>
            </w:pPr>
            <w:bookmarkStart w:id="42" w:name="_Hlk78346259"/>
            <w:r w:rsidRPr="002E78A5">
              <w:rPr>
                <w:b/>
                <w:bCs/>
                <w:color w:val="auto"/>
              </w:rPr>
              <w:t xml:space="preserve">Besondere Anforderungen infolge von </w:t>
            </w:r>
            <w:r>
              <w:rPr>
                <w:b/>
                <w:bCs/>
                <w:color w:val="auto"/>
              </w:rPr>
              <w:t xml:space="preserve">Gefährdungen </w:t>
            </w:r>
            <w:r w:rsidRPr="002E78A5">
              <w:rPr>
                <w:b/>
                <w:bCs/>
                <w:color w:val="auto"/>
              </w:rPr>
              <w:t>durch Ausrutschen, Stolpern und Stürzen von Personen</w:t>
            </w:r>
            <w:bookmarkEnd w:id="42"/>
            <w:r w:rsidRPr="002E78A5">
              <w:rPr>
                <w:b/>
                <w:bCs/>
                <w:color w:val="auto"/>
              </w:rPr>
              <w:t xml:space="preserve"> </w:t>
            </w:r>
          </w:p>
        </w:tc>
      </w:tr>
      <w:tr w:rsidR="00145400" w:rsidRPr="008633AC" w14:paraId="39018468" w14:textId="77777777" w:rsidTr="00AB492E">
        <w:trPr>
          <w:gridAfter w:val="1"/>
          <w:wAfter w:w="5" w:type="pct"/>
          <w:trHeight w:val="567"/>
        </w:trPr>
        <w:tc>
          <w:tcPr>
            <w:tcW w:w="429" w:type="pct"/>
            <w:shd w:val="clear" w:color="auto" w:fill="FFFFFF" w:themeFill="background1"/>
            <w:vAlign w:val="center"/>
          </w:tcPr>
          <w:p w14:paraId="727405EC" w14:textId="77777777" w:rsidR="00145400" w:rsidRPr="008633AC" w:rsidRDefault="00145400" w:rsidP="00145400">
            <w:pPr>
              <w:pStyle w:val="TabellenAbsatztext"/>
              <w:numPr>
                <w:ilvl w:val="2"/>
                <w:numId w:val="20"/>
              </w:numPr>
            </w:pPr>
          </w:p>
        </w:tc>
        <w:tc>
          <w:tcPr>
            <w:tcW w:w="2832" w:type="pct"/>
            <w:shd w:val="clear" w:color="auto" w:fill="FFFFFF" w:themeFill="background1"/>
            <w:vAlign w:val="center"/>
          </w:tcPr>
          <w:p w14:paraId="6814110A" w14:textId="17F167C1" w:rsidR="00145400" w:rsidRPr="000C6575" w:rsidRDefault="00145400" w:rsidP="00145400">
            <w:pPr>
              <w:pStyle w:val="Text"/>
              <w:jc w:val="left"/>
              <w:rPr>
                <w:sz w:val="20"/>
              </w:rPr>
            </w:pPr>
            <w:r w:rsidRPr="000C6575">
              <w:rPr>
                <w:sz w:val="20"/>
              </w:rPr>
              <w:t>Sind die Arbeitsplätze so gestaltet, dass die Wahrschein</w:t>
            </w:r>
            <w:r>
              <w:rPr>
                <w:sz w:val="20"/>
              </w:rPr>
              <w:t>l</w:t>
            </w:r>
            <w:r w:rsidRPr="000C6575">
              <w:rPr>
                <w:sz w:val="20"/>
              </w:rPr>
              <w:t>ichkeit des Ausrutschens, Stolperns und Stürzens durch rutschfeste Oberflächen herabgesetzt ist</w:t>
            </w:r>
            <w:r>
              <w:rPr>
                <w:sz w:val="20"/>
              </w:rPr>
              <w:t>?</w:t>
            </w:r>
          </w:p>
        </w:tc>
        <w:sdt>
          <w:sdtPr>
            <w:id w:val="-522238213"/>
            <w14:checkbox>
              <w14:checked w14:val="0"/>
              <w14:checkedState w14:val="2612" w14:font="MS Gothic"/>
              <w14:uncheckedState w14:val="2610" w14:font="MS Gothic"/>
            </w14:checkbox>
          </w:sdtPr>
          <w:sdtEndPr/>
          <w:sdtContent>
            <w:tc>
              <w:tcPr>
                <w:tcW w:w="271" w:type="pct"/>
                <w:shd w:val="clear" w:color="auto" w:fill="FFFFFF" w:themeFill="background1"/>
                <w:vAlign w:val="center"/>
              </w:tcPr>
              <w:p w14:paraId="64DE9275" w14:textId="08D09179" w:rsidR="00145400" w:rsidRPr="008633AC" w:rsidRDefault="00145400" w:rsidP="00145400">
                <w:pPr>
                  <w:pStyle w:val="TabellenAbsatztext"/>
                  <w:jc w:val="center"/>
                </w:pPr>
                <w:r>
                  <w:rPr>
                    <w:rFonts w:ascii="MS Gothic" w:eastAsia="MS Gothic" w:hAnsi="MS Gothic" w:hint="eastAsia"/>
                  </w:rPr>
                  <w:t>☐</w:t>
                </w:r>
              </w:p>
            </w:tc>
          </w:sdtContent>
        </w:sdt>
        <w:sdt>
          <w:sdtPr>
            <w:id w:val="-1999486449"/>
            <w14:checkbox>
              <w14:checked w14:val="0"/>
              <w14:checkedState w14:val="2612" w14:font="MS Gothic"/>
              <w14:uncheckedState w14:val="2610" w14:font="MS Gothic"/>
            </w14:checkbox>
          </w:sdtPr>
          <w:sdtEndPr/>
          <w:sdtContent>
            <w:tc>
              <w:tcPr>
                <w:tcW w:w="340" w:type="pct"/>
                <w:shd w:val="clear" w:color="auto" w:fill="FFFFFF" w:themeFill="background1"/>
                <w:vAlign w:val="center"/>
              </w:tcPr>
              <w:p w14:paraId="49A58CF0" w14:textId="4DE54AB9" w:rsidR="00145400" w:rsidRPr="008633AC" w:rsidRDefault="00145400" w:rsidP="00145400">
                <w:pPr>
                  <w:pStyle w:val="TabellenAbsatztext"/>
                  <w:jc w:val="center"/>
                </w:pPr>
                <w:r>
                  <w:rPr>
                    <w:rFonts w:ascii="MS Gothic" w:eastAsia="MS Gothic" w:hAnsi="MS Gothic" w:hint="eastAsia"/>
                  </w:rPr>
                  <w:t>☐</w:t>
                </w:r>
              </w:p>
            </w:tc>
          </w:sdtContent>
        </w:sdt>
        <w:tc>
          <w:tcPr>
            <w:tcW w:w="1123" w:type="pct"/>
            <w:shd w:val="clear" w:color="auto" w:fill="FFFFFF" w:themeFill="background1"/>
            <w:vAlign w:val="center"/>
          </w:tcPr>
          <w:p w14:paraId="6F1CA562" w14:textId="3C769937" w:rsidR="00145400" w:rsidRPr="008633AC" w:rsidRDefault="00145400" w:rsidP="00145400">
            <w:pPr>
              <w:pStyle w:val="TabellenAbsatztext"/>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145400" w:rsidRPr="008633AC" w14:paraId="0AF0A1D4" w14:textId="77777777" w:rsidTr="009A2D31">
        <w:trPr>
          <w:gridAfter w:val="1"/>
          <w:wAfter w:w="5" w:type="pct"/>
          <w:trHeight w:val="3300"/>
        </w:trPr>
        <w:tc>
          <w:tcPr>
            <w:tcW w:w="429" w:type="pct"/>
            <w:shd w:val="clear" w:color="auto" w:fill="FFFFFF" w:themeFill="background1"/>
            <w:vAlign w:val="center"/>
          </w:tcPr>
          <w:p w14:paraId="0A416187" w14:textId="77777777" w:rsidR="00145400" w:rsidRPr="008633AC" w:rsidRDefault="00145400" w:rsidP="00145400"/>
        </w:tc>
        <w:tc>
          <w:tcPr>
            <w:tcW w:w="2832" w:type="pct"/>
            <w:shd w:val="clear" w:color="auto" w:fill="FFFFFF" w:themeFill="background1"/>
          </w:tcPr>
          <w:p w14:paraId="6051F477" w14:textId="77777777" w:rsidR="00145400" w:rsidRDefault="00145400" w:rsidP="00145400">
            <w:pPr>
              <w:rPr>
                <w:b/>
              </w:rPr>
            </w:pPr>
            <w:r w:rsidRPr="002E78A5">
              <w:rPr>
                <w:b/>
              </w:rPr>
              <w:t>Zusammenfassende Beurteilung &amp; Anmerkungen</w:t>
            </w:r>
          </w:p>
          <w:p w14:paraId="50B705ED" w14:textId="77777777" w:rsidR="00145400" w:rsidRDefault="00145400" w:rsidP="00145400">
            <w:pPr>
              <w:rPr>
                <w:b/>
              </w:rPr>
            </w:pPr>
          </w:p>
          <w:p w14:paraId="0947200F" w14:textId="47BAA848" w:rsidR="00145400" w:rsidRPr="002E78A5" w:rsidRDefault="00145400" w:rsidP="00145400">
            <w:pPr>
              <w:rPr>
                <w:b/>
              </w:rPr>
            </w:pPr>
            <w:r>
              <w:rPr>
                <w:b/>
              </w:rPr>
              <w:fldChar w:fldCharType="begin">
                <w:ffData>
                  <w:name w:val="Text2"/>
                  <w:enabled/>
                  <w:calcOnExit w:val="0"/>
                  <w:textInput/>
                </w:ffData>
              </w:fldChar>
            </w:r>
            <w:bookmarkStart w:id="43"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tc>
          <w:tcPr>
            <w:tcW w:w="271" w:type="pct"/>
            <w:shd w:val="clear" w:color="auto" w:fill="FFFFFF" w:themeFill="background1"/>
            <w:vAlign w:val="center"/>
          </w:tcPr>
          <w:p w14:paraId="08A592C7" w14:textId="77777777" w:rsidR="00145400" w:rsidRPr="008633AC" w:rsidRDefault="00145400" w:rsidP="00145400"/>
        </w:tc>
        <w:tc>
          <w:tcPr>
            <w:tcW w:w="340" w:type="pct"/>
            <w:shd w:val="clear" w:color="auto" w:fill="FFFFFF" w:themeFill="background1"/>
            <w:vAlign w:val="center"/>
          </w:tcPr>
          <w:p w14:paraId="52FCA007" w14:textId="77777777" w:rsidR="00145400" w:rsidRPr="008633AC" w:rsidRDefault="00145400" w:rsidP="00145400"/>
        </w:tc>
        <w:tc>
          <w:tcPr>
            <w:tcW w:w="1123" w:type="pct"/>
            <w:shd w:val="clear" w:color="auto" w:fill="FFFFFF" w:themeFill="background1"/>
            <w:vAlign w:val="center"/>
          </w:tcPr>
          <w:p w14:paraId="40940E2D" w14:textId="77777777" w:rsidR="00145400" w:rsidRPr="008633AC" w:rsidRDefault="00145400" w:rsidP="00145400"/>
        </w:tc>
      </w:tr>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14:paraId="17F50DA9" w14:textId="77777777" w:rsidR="008866FD" w:rsidRPr="008633AC" w:rsidRDefault="008866FD" w:rsidP="00AF26B3"/>
    <w:sectPr w:rsidR="008866FD" w:rsidRPr="008633AC" w:rsidSect="00F87FAF">
      <w:headerReference w:type="even" r:id="rId13"/>
      <w:headerReference w:type="default" r:id="rId14"/>
      <w:footerReference w:type="even" r:id="rId15"/>
      <w:footerReference w:type="default" r:id="rId16"/>
      <w:headerReference w:type="first" r:id="rId17"/>
      <w:footerReference w:type="first" r:id="rId18"/>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A21" w14:textId="77777777" w:rsidR="00AB492E" w:rsidRDefault="00AB49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EF36FB" w14:paraId="646B240E" w14:textId="77777777" w:rsidTr="007B7649">
      <w:tc>
        <w:tcPr>
          <w:tcW w:w="861" w:type="dxa"/>
        </w:tcPr>
        <w:p w14:paraId="49A89BBB" w14:textId="1AB52843" w:rsidR="00EF36FB" w:rsidRPr="007B7649" w:rsidRDefault="00F87FAF" w:rsidP="00EF36FB">
          <w:pPr>
            <w:pStyle w:val="Seite"/>
          </w:pPr>
          <w:sdt>
            <w:sdtPr>
              <w:id w:val="2105910191"/>
              <w:docPartObj>
                <w:docPartGallery w:val="Page Numbers (Bottom of Page)"/>
                <w:docPartUnique/>
              </w:docPartObj>
            </w:sdtPr>
            <w:sdtEndPr/>
            <w:sdtContent>
              <w:r w:rsidR="00EF36FB" w:rsidRPr="00531A1E">
                <w:rPr>
                  <w:noProof/>
                  <w:lang w:eastAsia="de-DE"/>
                </w:rPr>
                <w:drawing>
                  <wp:anchor distT="0" distB="0" distL="114300" distR="114300" simplePos="0" relativeHeight="251674112" behindDoc="1" locked="0" layoutInCell="1" allowOverlap="1" wp14:anchorId="4D595F56" wp14:editId="78AB4EEA">
                    <wp:simplePos x="0" y="0"/>
                    <wp:positionH relativeFrom="page">
                      <wp:posOffset>0</wp:posOffset>
                    </wp:positionH>
                    <wp:positionV relativeFrom="page">
                      <wp:posOffset>10195560</wp:posOffset>
                    </wp:positionV>
                    <wp:extent cx="8455660" cy="485775"/>
                    <wp:effectExtent l="0" t="0" r="0" b="0"/>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EF36FB" w:rsidRPr="00531A1E">
                <w:fldChar w:fldCharType="begin"/>
              </w:r>
              <w:r w:rsidR="00EF36FB" w:rsidRPr="00531A1E">
                <w:instrText>PAGE   \* MERGEFORMAT</w:instrText>
              </w:r>
              <w:r w:rsidR="00EF36FB" w:rsidRPr="00531A1E">
                <w:fldChar w:fldCharType="separate"/>
              </w:r>
              <w:r w:rsidR="00EF36FB" w:rsidRPr="00531A1E">
                <w:t>1</w:t>
              </w:r>
              <w:r w:rsidR="00EF36FB" w:rsidRPr="00531A1E">
                <w:fldChar w:fldCharType="end"/>
              </w:r>
            </w:sdtContent>
          </w:sdt>
          <w:r w:rsidR="00EF36FB" w:rsidRPr="00531A1E">
            <w:t>/</w:t>
          </w:r>
          <w:r w:rsidR="00AB492E">
            <w:t>6</w:t>
          </w: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6F67" w14:textId="77777777" w:rsidR="00AB492E" w:rsidRDefault="00AB49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4"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6F72E4E6" w:rsidR="0018312D" w:rsidRDefault="0049505F" w:rsidP="008F506A">
                  <w:pPr>
                    <w:pStyle w:val="KopftextFolgeseite"/>
                  </w:pPr>
                  <w:r>
                    <w:t>Fachbereich AKTUELL</w:t>
                  </w:r>
                  <w:r w:rsidR="00604894">
                    <w:t xml:space="preserve"> „Maschinen der Zerspanung“ Checkliste N</w:t>
                  </w:r>
                  <w:r w:rsidR="00A20C6C">
                    <w:t xml:space="preserve"> </w:t>
                  </w:r>
                  <w:r w:rsidR="00604894">
                    <w:t>1.1</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4"/>
  </w:tbl>
  <w:p w14:paraId="7DAB9A1E" w14:textId="7CC678E2" w:rsidR="0018312D" w:rsidRDefault="0018312D" w:rsidP="00487173">
    <w:pPr>
      <w:pStyle w:val="KopftextFolgeseiterech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F87FAF">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8" w15:restartNumberingAfterBreak="0">
    <w:nsid w:val="5FE22B8B"/>
    <w:multiLevelType w:val="multilevel"/>
    <w:tmpl w:val="15781D56"/>
    <w:numStyleLink w:val="berschriftenlisteBF"/>
  </w:abstractNum>
  <w:abstractNum w:abstractNumId="9" w15:restartNumberingAfterBreak="0">
    <w:nsid w:val="62151919"/>
    <w:multiLevelType w:val="multilevel"/>
    <w:tmpl w:val="3490FBB2"/>
    <w:numStyleLink w:val="zzzListeAufzhlung"/>
  </w:abstractNum>
  <w:abstractNum w:abstractNumId="10"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2"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6" w15:restartNumberingAfterBreak="0">
    <w:nsid w:val="7FD72016"/>
    <w:multiLevelType w:val="multilevel"/>
    <w:tmpl w:val="A1407AB2"/>
    <w:numStyleLink w:val="xxxFunotenaufzhlung"/>
  </w:abstractNum>
  <w:num w:numId="1" w16cid:durableId="650452885">
    <w:abstractNumId w:val="15"/>
  </w:num>
  <w:num w:numId="2" w16cid:durableId="321591450">
    <w:abstractNumId w:val="11"/>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5"/>
  </w:num>
  <w:num w:numId="4" w16cid:durableId="1985697106">
    <w:abstractNumId w:val="16"/>
  </w:num>
  <w:num w:numId="5" w16cid:durableId="481890933">
    <w:abstractNumId w:val="10"/>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1"/>
  </w:num>
  <w:num w:numId="8" w16cid:durableId="1697541119">
    <w:abstractNumId w:val="14"/>
  </w:num>
  <w:num w:numId="9" w16cid:durableId="40595082">
    <w:abstractNumId w:val="7"/>
  </w:num>
  <w:num w:numId="10" w16cid:durableId="1966738834">
    <w:abstractNumId w:val="10"/>
  </w:num>
  <w:num w:numId="11" w16cid:durableId="2120374157">
    <w:abstractNumId w:val="0"/>
  </w:num>
  <w:num w:numId="12" w16cid:durableId="1908026231">
    <w:abstractNumId w:val="11"/>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3"/>
  </w:num>
  <w:num w:numId="14" w16cid:durableId="1216968970">
    <w:abstractNumId w:val="6"/>
  </w:num>
  <w:num w:numId="15" w16cid:durableId="1432237116">
    <w:abstractNumId w:val="8"/>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2"/>
  </w:num>
  <w:num w:numId="17" w16cid:durableId="314335064">
    <w:abstractNumId w:val="4"/>
  </w:num>
  <w:num w:numId="18" w16cid:durableId="1695419116">
    <w:abstractNumId w:val="9"/>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2"/>
  </w:num>
  <w:num w:numId="20" w16cid:durableId="52305268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AED"/>
    <w:rsid w:val="0013732A"/>
    <w:rsid w:val="00145400"/>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5AA8"/>
    <w:rsid w:val="002B5CE5"/>
    <w:rsid w:val="002B7C04"/>
    <w:rsid w:val="002C1670"/>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583B"/>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469F"/>
    <w:rsid w:val="004456A5"/>
    <w:rsid w:val="004515E7"/>
    <w:rsid w:val="00452856"/>
    <w:rsid w:val="00453BBE"/>
    <w:rsid w:val="00455F52"/>
    <w:rsid w:val="00456F59"/>
    <w:rsid w:val="00457184"/>
    <w:rsid w:val="00460CF0"/>
    <w:rsid w:val="0046490E"/>
    <w:rsid w:val="0046493E"/>
    <w:rsid w:val="00465F3E"/>
    <w:rsid w:val="004664BC"/>
    <w:rsid w:val="0046742E"/>
    <w:rsid w:val="00470F20"/>
    <w:rsid w:val="00472289"/>
    <w:rsid w:val="00474F10"/>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46951"/>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D48"/>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D79B8"/>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43EF"/>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488F"/>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492E"/>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CF5C42"/>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4748"/>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254"/>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6FB"/>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475A5"/>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2370"/>
    <w:rsid w:val="00F73AFC"/>
    <w:rsid w:val="00F75D7B"/>
    <w:rsid w:val="00F83D24"/>
    <w:rsid w:val="00F87AAE"/>
    <w:rsid w:val="00F87FAF"/>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70771"/>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138C"/>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20E62"/>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01E2E"/>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070771"/>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3.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8401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Fachbereich AKTUELL „Maschinen der Zerspanung“ Checkliste N 1.1</vt:lpstr>
    </vt:vector>
  </TitlesOfParts>
  <Company>DGUV</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1.1</dc:title>
  <dc:creator>Felix Reimann  // Gestalt und Form</dc:creator>
  <cp:keywords>FBHM 120</cp:keywords>
  <cp:lastModifiedBy>Beyer, Annelie, BGHM</cp:lastModifiedBy>
  <cp:revision>15</cp:revision>
  <cp:lastPrinted>2022-04-22T09:26:00Z</cp:lastPrinted>
  <dcterms:created xsi:type="dcterms:W3CDTF">2022-06-28T04:50:00Z</dcterms:created>
  <dcterms:modified xsi:type="dcterms:W3CDTF">2022-09-16T10:59:00Z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